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75692" w14:textId="77777777" w:rsidR="00D5600A" w:rsidRPr="008F2CA4" w:rsidRDefault="00D5600A" w:rsidP="00D5600A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F2CA4">
        <w:rPr>
          <w:rFonts w:ascii="Palatino Linotype" w:hAnsi="Palatino Linotype"/>
          <w:b/>
          <w:sz w:val="22"/>
          <w:szCs w:val="22"/>
        </w:rPr>
        <w:t xml:space="preserve">Instytut Metalurgii i Inżynierii Materiałowej </w:t>
      </w:r>
    </w:p>
    <w:p w14:paraId="3370FD9A" w14:textId="77777777" w:rsidR="00D5600A" w:rsidRPr="008F2CA4" w:rsidRDefault="00D5600A" w:rsidP="00D5600A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F2CA4">
        <w:rPr>
          <w:rFonts w:ascii="Palatino Linotype" w:hAnsi="Palatino Linotype"/>
          <w:b/>
          <w:sz w:val="22"/>
          <w:szCs w:val="22"/>
        </w:rPr>
        <w:t xml:space="preserve">im. A. </w:t>
      </w:r>
      <w:proofErr w:type="spellStart"/>
      <w:r w:rsidRPr="008F2CA4">
        <w:rPr>
          <w:rFonts w:ascii="Palatino Linotype" w:hAnsi="Palatino Linotype"/>
          <w:b/>
          <w:sz w:val="22"/>
          <w:szCs w:val="22"/>
        </w:rPr>
        <w:t>Krupkowskiego</w:t>
      </w:r>
      <w:proofErr w:type="spellEnd"/>
      <w:r w:rsidRPr="008F2CA4">
        <w:rPr>
          <w:rFonts w:ascii="Palatino Linotype" w:hAnsi="Palatino Linotype"/>
          <w:b/>
          <w:sz w:val="22"/>
          <w:szCs w:val="22"/>
        </w:rPr>
        <w:t xml:space="preserve"> Polskiej Akademii Nauk </w:t>
      </w:r>
    </w:p>
    <w:p w14:paraId="10BDB944" w14:textId="77777777" w:rsidR="00D5600A" w:rsidRPr="008F2CA4" w:rsidRDefault="00D5600A" w:rsidP="00D5600A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F2CA4">
        <w:rPr>
          <w:rFonts w:ascii="Palatino Linotype" w:hAnsi="Palatino Linotype"/>
          <w:b/>
          <w:sz w:val="22"/>
          <w:szCs w:val="22"/>
        </w:rPr>
        <w:t>ul. Reymonta 25, 30-059 Kraków</w:t>
      </w:r>
    </w:p>
    <w:p w14:paraId="597921A5" w14:textId="77777777" w:rsidR="00D5600A" w:rsidRDefault="00D5600A" w:rsidP="00D5600A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170C9CC6" w14:textId="77777777" w:rsidR="00D5600A" w:rsidRPr="00CB1DF7" w:rsidRDefault="00D5600A" w:rsidP="00D5600A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CB1DF7">
        <w:rPr>
          <w:rFonts w:ascii="Palatino Linotype" w:hAnsi="Palatino Linotype"/>
          <w:sz w:val="22"/>
          <w:szCs w:val="22"/>
          <w:lang w:val="en-GB"/>
        </w:rPr>
        <w:t>e-mail: z.starowicz@imim</w:t>
      </w:r>
      <w:r>
        <w:rPr>
          <w:rFonts w:ascii="Palatino Linotype" w:hAnsi="Palatino Linotype"/>
          <w:sz w:val="22"/>
          <w:szCs w:val="22"/>
          <w:lang w:val="en-GB"/>
        </w:rPr>
        <w:t>.pl</w:t>
      </w:r>
    </w:p>
    <w:p w14:paraId="59E705A2" w14:textId="1191EA97" w:rsidR="00D5600A" w:rsidRPr="009E50AD" w:rsidRDefault="00D5600A" w:rsidP="00D5600A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znak sprawy</w:t>
      </w:r>
      <w:r w:rsidRPr="008F2CA4">
        <w:rPr>
          <w:rFonts w:ascii="Palatino Linotype" w:hAnsi="Palatino Linotype"/>
          <w:color w:val="000000" w:themeColor="text1"/>
          <w:sz w:val="22"/>
          <w:szCs w:val="22"/>
        </w:rPr>
        <w:t xml:space="preserve">: </w:t>
      </w:r>
      <w:r w:rsidRPr="008F2CA4">
        <w:rPr>
          <w:rFonts w:ascii="Palatino Linotype" w:hAnsi="Palatino Linotype"/>
          <w:b/>
          <w:color w:val="000000" w:themeColor="text1"/>
          <w:sz w:val="22"/>
          <w:szCs w:val="22"/>
        </w:rPr>
        <w:t>DZB.261.</w:t>
      </w:r>
      <w:r w:rsidR="00757583" w:rsidRPr="008F2CA4">
        <w:rPr>
          <w:rFonts w:ascii="Palatino Linotype" w:hAnsi="Palatino Linotype"/>
          <w:b/>
          <w:color w:val="000000" w:themeColor="text1"/>
          <w:sz w:val="22"/>
          <w:szCs w:val="22"/>
        </w:rPr>
        <w:t>41</w:t>
      </w:r>
      <w:r w:rsidRPr="008F2CA4">
        <w:rPr>
          <w:rFonts w:ascii="Palatino Linotype" w:hAnsi="Palatino Linotype"/>
          <w:b/>
          <w:color w:val="000000" w:themeColor="text1"/>
          <w:sz w:val="22"/>
          <w:szCs w:val="22"/>
        </w:rPr>
        <w:t>.2022</w:t>
      </w:r>
    </w:p>
    <w:p w14:paraId="0ED0106A" w14:textId="77777777" w:rsidR="00D5600A" w:rsidRDefault="00D5600A" w:rsidP="00D5600A">
      <w:pPr>
        <w:pStyle w:val="Default"/>
        <w:rPr>
          <w:sz w:val="22"/>
          <w:szCs w:val="22"/>
        </w:rPr>
      </w:pPr>
    </w:p>
    <w:p w14:paraId="5F126FF3" w14:textId="77777777" w:rsidR="00D5600A" w:rsidRDefault="00D5600A" w:rsidP="00D5600A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14:paraId="615D9504" w14:textId="77777777" w:rsidR="00D5600A" w:rsidRDefault="00D5600A" w:rsidP="00D5600A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SKŁADANIA OFERT NA:</w:t>
      </w:r>
    </w:p>
    <w:p w14:paraId="5E2AAF31" w14:textId="77777777" w:rsidR="00D5600A" w:rsidRDefault="00D5600A" w:rsidP="00D5600A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dostawę </w:t>
      </w:r>
      <w:r w:rsidRPr="008F2CA4">
        <w:rPr>
          <w:rFonts w:ascii="Palatino Linotype" w:hAnsi="Palatino Linotype"/>
          <w:b/>
          <w:bCs/>
        </w:rPr>
        <w:t>materiałów eksploatacyjnych do SEM i TEM</w:t>
      </w:r>
    </w:p>
    <w:p w14:paraId="268FC47E" w14:textId="77777777" w:rsidR="00D5600A" w:rsidRDefault="00D5600A" w:rsidP="00D5600A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14:paraId="7471D981" w14:textId="77777777" w:rsidR="00D5600A" w:rsidRDefault="00D5600A" w:rsidP="00D5600A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4EB231DC" w14:textId="77777777" w:rsidR="00D5600A" w:rsidRDefault="00D5600A" w:rsidP="00D5600A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52F927A" w14:textId="77777777" w:rsidR="00D5600A" w:rsidRDefault="00D5600A" w:rsidP="00D5600A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2D1305B9" w14:textId="77777777" w:rsidR="00D5600A" w:rsidRDefault="00D5600A" w:rsidP="00D5600A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14:paraId="4DCF54E9" w14:textId="77777777" w:rsidR="00D5600A" w:rsidRDefault="00D5600A" w:rsidP="00D5600A">
      <w:pPr>
        <w:pStyle w:val="Default"/>
        <w:rPr>
          <w:sz w:val="22"/>
          <w:szCs w:val="22"/>
        </w:rPr>
      </w:pPr>
    </w:p>
    <w:p w14:paraId="25F94C28" w14:textId="77777777" w:rsidR="00D5600A" w:rsidRDefault="00D5600A" w:rsidP="00D5600A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14:paraId="67EB6861" w14:textId="76E0691E" w:rsidR="00D5600A" w:rsidRPr="008F2CA4" w:rsidRDefault="00D5600A" w:rsidP="00D5600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Palatino Linotype" w:hAnsi="Palatino Linotype"/>
          <w:b/>
          <w:bCs/>
        </w:rPr>
      </w:pPr>
      <w:r w:rsidRPr="007259E3">
        <w:rPr>
          <w:rFonts w:ascii="Palatino Linotype" w:eastAsia="PalatinoLinotype" w:hAnsi="Palatino Linotype"/>
        </w:rPr>
        <w:t xml:space="preserve">Przedmiotem zamówienia jest </w:t>
      </w:r>
      <w:r w:rsidR="008F2CA4">
        <w:rPr>
          <w:rFonts w:ascii="Palatino Linotype" w:eastAsia="PalatinoLinotype" w:hAnsi="Palatino Linotype"/>
        </w:rPr>
        <w:t xml:space="preserve">dostawa </w:t>
      </w:r>
      <w:r w:rsidRPr="008F2CA4">
        <w:rPr>
          <w:rFonts w:ascii="Palatino Linotype" w:hAnsi="Palatino Linotype"/>
          <w:b/>
          <w:bCs/>
        </w:rPr>
        <w:t>materiałów eksploatacyjnych do SEM i TEM.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890"/>
        <w:gridCol w:w="3496"/>
        <w:gridCol w:w="1250"/>
      </w:tblGrid>
      <w:tr w:rsidR="002F60C0" w14:paraId="3239EE38" w14:textId="77777777" w:rsidTr="00757583">
        <w:tc>
          <w:tcPr>
            <w:tcW w:w="3890" w:type="dxa"/>
          </w:tcPr>
          <w:p w14:paraId="4D1046E0" w14:textId="77777777" w:rsidR="00D5600A" w:rsidRDefault="00D5600A" w:rsidP="00B763A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Nazwa</w:t>
            </w:r>
          </w:p>
        </w:tc>
        <w:tc>
          <w:tcPr>
            <w:tcW w:w="3496" w:type="dxa"/>
          </w:tcPr>
          <w:p w14:paraId="047BDFF6" w14:textId="77777777" w:rsidR="00D5600A" w:rsidRDefault="00D5600A" w:rsidP="00B763A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Specyfikacja</w:t>
            </w:r>
          </w:p>
        </w:tc>
        <w:tc>
          <w:tcPr>
            <w:tcW w:w="1250" w:type="dxa"/>
          </w:tcPr>
          <w:p w14:paraId="1F4B9904" w14:textId="77777777" w:rsidR="00D5600A" w:rsidRDefault="00D5600A" w:rsidP="00B763A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Ilość</w:t>
            </w:r>
          </w:p>
        </w:tc>
      </w:tr>
      <w:tr w:rsidR="002F60C0" w14:paraId="2F495C64" w14:textId="77777777" w:rsidTr="00757583">
        <w:tc>
          <w:tcPr>
            <w:tcW w:w="3890" w:type="dxa"/>
          </w:tcPr>
          <w:p w14:paraId="7374A3EC" w14:textId="77777777" w:rsidR="00D5600A" w:rsidRPr="00EA253D" w:rsidRDefault="00D5600A" w:rsidP="00EA1E2C">
            <w:pPr>
              <w:pStyle w:val="Akapitzlist"/>
              <w:ind w:hanging="694"/>
              <w:rPr>
                <w:rFonts w:ascii="Palatino Linotype" w:hAnsi="Palatino Linotype"/>
              </w:rPr>
            </w:pPr>
            <w:r w:rsidRPr="00D5600A">
              <w:rPr>
                <w:rFonts w:ascii="Palatino Linotype" w:hAnsi="Palatino Linotype"/>
              </w:rPr>
              <w:t xml:space="preserve">Taśma węglowa </w:t>
            </w:r>
          </w:p>
        </w:tc>
        <w:tc>
          <w:tcPr>
            <w:tcW w:w="3496" w:type="dxa"/>
          </w:tcPr>
          <w:p w14:paraId="5CC17CCF" w14:textId="77777777" w:rsidR="00D5600A" w:rsidRPr="00D5600A" w:rsidRDefault="00D5600A" w:rsidP="00D5600A">
            <w:pPr>
              <w:rPr>
                <w:rFonts w:ascii="Palatino Linotype" w:hAnsi="Palatino Linotype" w:cs="DejaVuSansCondensed-Oblique"/>
                <w:iCs/>
              </w:rPr>
            </w:pPr>
            <w:r w:rsidRPr="00D5600A">
              <w:rPr>
                <w:rFonts w:ascii="Palatino Linotype" w:hAnsi="Palatino Linotype"/>
              </w:rPr>
              <w:t>Taśma węglowa 8mm x 20m</w:t>
            </w:r>
          </w:p>
        </w:tc>
        <w:tc>
          <w:tcPr>
            <w:tcW w:w="1250" w:type="dxa"/>
          </w:tcPr>
          <w:p w14:paraId="05DDF695" w14:textId="77777777" w:rsidR="00D5600A" w:rsidRDefault="00D5600A" w:rsidP="00B763A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5 szt.</w:t>
            </w:r>
          </w:p>
        </w:tc>
      </w:tr>
      <w:tr w:rsidR="002F60C0" w14:paraId="1CBA24DC" w14:textId="77777777" w:rsidTr="00757583">
        <w:tc>
          <w:tcPr>
            <w:tcW w:w="3890" w:type="dxa"/>
          </w:tcPr>
          <w:p w14:paraId="2C6A2CE4" w14:textId="77777777" w:rsidR="00D5600A" w:rsidRPr="00D5600A" w:rsidRDefault="00D5600A" w:rsidP="00D5600A">
            <w:pPr>
              <w:rPr>
                <w:rFonts w:ascii="Palatino Linotype" w:hAnsi="Palatino Linotype" w:cs="DejaVuSansCondensed-Oblique"/>
                <w:iCs/>
              </w:rPr>
            </w:pPr>
            <w:r w:rsidRPr="00D5600A">
              <w:rPr>
                <w:rFonts w:ascii="Palatino Linotype" w:hAnsi="Palatino Linotype" w:cs="DejaVuSansCondensed-Oblique"/>
                <w:iCs/>
              </w:rPr>
              <w:t>Siatki TEM do mocowania próbek</w:t>
            </w:r>
            <w:r>
              <w:rPr>
                <w:rFonts w:ascii="Palatino Linotype" w:hAnsi="Palatino Linotype" w:cs="DejaVuSansCondensed-Oblique"/>
                <w:iCs/>
              </w:rPr>
              <w:t xml:space="preserve"> </w:t>
            </w:r>
            <w:r w:rsidRPr="00D5600A">
              <w:rPr>
                <w:rFonts w:ascii="Palatino Linotype" w:hAnsi="Palatino Linotype" w:cs="DejaVuSansCondensed-Oblique"/>
                <w:iCs/>
              </w:rPr>
              <w:t>FIB</w:t>
            </w:r>
          </w:p>
        </w:tc>
        <w:tc>
          <w:tcPr>
            <w:tcW w:w="3496" w:type="dxa"/>
          </w:tcPr>
          <w:p w14:paraId="0048E207" w14:textId="77777777" w:rsidR="00D5600A" w:rsidRDefault="00D5600A" w:rsidP="00EA1E2C">
            <w:pPr>
              <w:pStyle w:val="Akapitzlist"/>
              <w:ind w:hanging="749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Materiał </w:t>
            </w:r>
            <w:r w:rsidRPr="00D5600A">
              <w:rPr>
                <w:rFonts w:ascii="Palatino Linotype" w:eastAsiaTheme="minorHAnsi" w:hAnsi="Palatino Linotype" w:cs="DejaVuSansCondensed-Oblique"/>
                <w:iCs/>
              </w:rPr>
              <w:t>Cu, 3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-</w:t>
            </w:r>
            <w:r w:rsidRPr="00D5600A">
              <w:rPr>
                <w:rFonts w:ascii="Palatino Linotype" w:eastAsiaTheme="minorHAnsi" w:hAnsi="Palatino Linotype" w:cs="DejaVuSansCondensed-Oblique"/>
                <w:iCs/>
              </w:rPr>
              <w:t>Filarowe</w:t>
            </w:r>
          </w:p>
        </w:tc>
        <w:tc>
          <w:tcPr>
            <w:tcW w:w="1250" w:type="dxa"/>
          </w:tcPr>
          <w:p w14:paraId="0713C6B1" w14:textId="77777777" w:rsidR="00D5600A" w:rsidRDefault="00D5600A" w:rsidP="00B763A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 szt.</w:t>
            </w:r>
          </w:p>
        </w:tc>
      </w:tr>
      <w:tr w:rsidR="002F60C0" w14:paraId="32CA73EA" w14:textId="77777777" w:rsidTr="00757583">
        <w:tc>
          <w:tcPr>
            <w:tcW w:w="3890" w:type="dxa"/>
          </w:tcPr>
          <w:p w14:paraId="2C24C263" w14:textId="77777777" w:rsidR="00D5600A" w:rsidRDefault="00D5600A" w:rsidP="00B763A6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Pasta srebrna</w:t>
            </w:r>
          </w:p>
        </w:tc>
        <w:tc>
          <w:tcPr>
            <w:tcW w:w="3496" w:type="dxa"/>
          </w:tcPr>
          <w:p w14:paraId="19421C95" w14:textId="3729D916" w:rsidR="00D5600A" w:rsidRDefault="00D5600A" w:rsidP="00914D07">
            <w:pPr>
              <w:rPr>
                <w:rFonts w:ascii="Palatino Linotype" w:hAnsi="Palatino Linotype" w:cs="DejaVuSansCondensed-Oblique"/>
                <w:iCs/>
              </w:rPr>
            </w:pPr>
            <w:r w:rsidRPr="00D5600A">
              <w:rPr>
                <w:rFonts w:ascii="Palatino Linotype" w:hAnsi="Palatino Linotype" w:cs="DejaVuSansCondensed-Oblique"/>
                <w:iCs/>
              </w:rPr>
              <w:t>S</w:t>
            </w:r>
            <w:r>
              <w:rPr>
                <w:rFonts w:ascii="Palatino Linotype" w:hAnsi="Palatino Linotype" w:cs="DejaVuSansCondensed-Oblique"/>
                <w:iCs/>
              </w:rPr>
              <w:t>ilnie przewodząca pasta srebrna</w:t>
            </w:r>
            <w:r w:rsidR="00402F0A">
              <w:rPr>
                <w:rFonts w:ascii="Palatino Linotype" w:hAnsi="Palatino Linotype" w:cs="DejaVuSansCondensed-Oblique"/>
                <w:iCs/>
              </w:rPr>
              <w:t>, rozpuszczalna w acetonie,</w:t>
            </w:r>
          </w:p>
        </w:tc>
        <w:tc>
          <w:tcPr>
            <w:tcW w:w="1250" w:type="dxa"/>
          </w:tcPr>
          <w:p w14:paraId="184F3C56" w14:textId="77777777" w:rsidR="00D5600A" w:rsidRDefault="002F60C0" w:rsidP="00B763A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30</w:t>
            </w:r>
            <w:r w:rsidR="00D5600A">
              <w:rPr>
                <w:rFonts w:ascii="Palatino Linotype" w:eastAsiaTheme="minorHAnsi" w:hAnsi="Palatino Linotype" w:cs="DejaVuSansCondensed-Oblique"/>
                <w:iCs/>
              </w:rPr>
              <w:t xml:space="preserve"> g</w:t>
            </w:r>
          </w:p>
        </w:tc>
      </w:tr>
      <w:tr w:rsidR="002F60C0" w14:paraId="69780210" w14:textId="77777777" w:rsidTr="00757583">
        <w:tc>
          <w:tcPr>
            <w:tcW w:w="3890" w:type="dxa"/>
          </w:tcPr>
          <w:p w14:paraId="1BCDB0D6" w14:textId="77777777" w:rsidR="00D5600A" w:rsidRDefault="00D5600A" w:rsidP="00B763A6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Cement węglowy</w:t>
            </w:r>
          </w:p>
        </w:tc>
        <w:tc>
          <w:tcPr>
            <w:tcW w:w="3496" w:type="dxa"/>
          </w:tcPr>
          <w:p w14:paraId="3D05D540" w14:textId="49883A67" w:rsidR="00D5600A" w:rsidRDefault="00D5600A" w:rsidP="00914D07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Silnie przewodzący cement węglowy</w:t>
            </w:r>
            <w:r w:rsidR="00757583">
              <w:rPr>
                <w:rFonts w:ascii="Palatino Linotype" w:eastAsiaTheme="minorHAnsi" w:hAnsi="Palatino Linotype" w:cs="DejaVuSansCondensed-Oblique"/>
                <w:iCs/>
              </w:rPr>
              <w:t>, r</w:t>
            </w:r>
            <w:r w:rsidR="00402F0A">
              <w:rPr>
                <w:rFonts w:ascii="Palatino Linotype" w:eastAsiaTheme="minorHAnsi" w:hAnsi="Palatino Linotype" w:cs="DejaVuSansCondensed-Oblique"/>
                <w:iCs/>
              </w:rPr>
              <w:t xml:space="preserve">ozpuszczalny w </w:t>
            </w:r>
            <w:r w:rsidR="00757583">
              <w:rPr>
                <w:rFonts w:ascii="Palatino Linotype" w:eastAsiaTheme="minorHAnsi" w:hAnsi="Palatino Linotype" w:cs="DejaVuSansCondensed-Oblique"/>
                <w:iCs/>
              </w:rPr>
              <w:t>a</w:t>
            </w:r>
            <w:r w:rsidR="00402F0A">
              <w:rPr>
                <w:rFonts w:ascii="Palatino Linotype" w:eastAsiaTheme="minorHAnsi" w:hAnsi="Palatino Linotype" w:cs="DejaVuSansCondensed-Oblique"/>
                <w:iCs/>
              </w:rPr>
              <w:t>cetonie</w:t>
            </w:r>
          </w:p>
        </w:tc>
        <w:tc>
          <w:tcPr>
            <w:tcW w:w="1250" w:type="dxa"/>
          </w:tcPr>
          <w:p w14:paraId="23D2CFBB" w14:textId="77777777" w:rsidR="00D5600A" w:rsidRDefault="002F60C0" w:rsidP="00B763A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50</w:t>
            </w:r>
            <w:r w:rsidR="00D5600A">
              <w:rPr>
                <w:rFonts w:ascii="Palatino Linotype" w:eastAsiaTheme="minorHAnsi" w:hAnsi="Palatino Linotype" w:cs="DejaVuSansCondensed-Oblique"/>
                <w:iCs/>
              </w:rPr>
              <w:t xml:space="preserve"> g</w:t>
            </w:r>
          </w:p>
        </w:tc>
      </w:tr>
      <w:tr w:rsidR="002F60C0" w14:paraId="108DB110" w14:textId="77777777" w:rsidTr="00757583">
        <w:tc>
          <w:tcPr>
            <w:tcW w:w="3890" w:type="dxa"/>
          </w:tcPr>
          <w:p w14:paraId="3BF40471" w14:textId="77777777" w:rsidR="00D5600A" w:rsidRPr="00EA253D" w:rsidRDefault="00D5600A" w:rsidP="00B763A6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Pudełko do przechowywania stolików</w:t>
            </w:r>
          </w:p>
        </w:tc>
        <w:tc>
          <w:tcPr>
            <w:tcW w:w="3496" w:type="dxa"/>
          </w:tcPr>
          <w:p w14:paraId="1B5B3AB8" w14:textId="77777777" w:rsidR="00D5600A" w:rsidRPr="00D5600A" w:rsidRDefault="00D5600A" w:rsidP="00914D07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 w:rsidRPr="00D5600A">
              <w:rPr>
                <w:rFonts w:ascii="Palatino Linotype" w:hAnsi="Palatino Linotype"/>
              </w:rPr>
              <w:t xml:space="preserve">przezroczyste pudełko styrenowe na 23 standardowe stoliki </w:t>
            </w:r>
            <w:proofErr w:type="spellStart"/>
            <w:r w:rsidRPr="00D5600A">
              <w:rPr>
                <w:rFonts w:ascii="Palatino Linotype" w:hAnsi="Palatino Linotype"/>
              </w:rPr>
              <w:t>pinowe</w:t>
            </w:r>
            <w:proofErr w:type="spellEnd"/>
            <w:r w:rsidRPr="00D5600A">
              <w:rPr>
                <w:rFonts w:ascii="Palatino Linotype" w:hAnsi="Palatino Linotype"/>
              </w:rPr>
              <w:t xml:space="preserve"> SEM Ø12,7 mm</w:t>
            </w:r>
          </w:p>
        </w:tc>
        <w:tc>
          <w:tcPr>
            <w:tcW w:w="1250" w:type="dxa"/>
          </w:tcPr>
          <w:p w14:paraId="15E86C41" w14:textId="77777777" w:rsidR="00D5600A" w:rsidRDefault="00D5600A" w:rsidP="00B763A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 szt.</w:t>
            </w:r>
          </w:p>
        </w:tc>
      </w:tr>
      <w:tr w:rsidR="00757583" w14:paraId="5A4F7608" w14:textId="77777777" w:rsidTr="00757583">
        <w:tc>
          <w:tcPr>
            <w:tcW w:w="3890" w:type="dxa"/>
          </w:tcPr>
          <w:p w14:paraId="26CE762D" w14:textId="2BBCF491" w:rsidR="00757583" w:rsidRPr="00D5600A" w:rsidRDefault="00757583" w:rsidP="00757583">
            <w:pPr>
              <w:pStyle w:val="Akapitzlist"/>
              <w:ind w:left="0"/>
              <w:rPr>
                <w:rFonts w:ascii="Palatino Linotype" w:hAnsi="Palatino Linotype"/>
              </w:rPr>
            </w:pPr>
            <w:r w:rsidRPr="00D5600A">
              <w:rPr>
                <w:rFonts w:ascii="Palatino Linotype" w:hAnsi="Palatino Linotype"/>
              </w:rPr>
              <w:t>Pudełka na próbki</w:t>
            </w:r>
            <w:r>
              <w:rPr>
                <w:rFonts w:ascii="Palatino Linotype" w:hAnsi="Palatino Linotype"/>
              </w:rPr>
              <w:t xml:space="preserve"> ze stolikami.</w:t>
            </w:r>
          </w:p>
        </w:tc>
        <w:tc>
          <w:tcPr>
            <w:tcW w:w="3496" w:type="dxa"/>
          </w:tcPr>
          <w:p w14:paraId="59985B23" w14:textId="09E8F14E" w:rsidR="00757583" w:rsidRPr="00D5600A" w:rsidRDefault="00757583" w:rsidP="00914D07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 w:rsidRPr="00D5600A">
              <w:rPr>
                <w:rFonts w:ascii="Palatino Linotype" w:hAnsi="Palatino Linotype"/>
              </w:rPr>
              <w:t xml:space="preserve">Pudełka na próbki Agar - Pudełka na 14 stolików </w:t>
            </w:r>
            <w:proofErr w:type="spellStart"/>
            <w:r w:rsidRPr="00D5600A">
              <w:rPr>
                <w:rFonts w:ascii="Palatino Linotype" w:hAnsi="Palatino Linotype"/>
              </w:rPr>
              <w:t>pinowych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r w:rsidRPr="00831D9D">
              <w:rPr>
                <w:rFonts w:ascii="Palatino Linotype" w:hAnsi="Palatino Linotype"/>
              </w:rPr>
              <w:t>o średnicy 12.5 mm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1250" w:type="dxa"/>
          </w:tcPr>
          <w:p w14:paraId="44ED2FCC" w14:textId="77777777" w:rsidR="00757583" w:rsidRDefault="00757583" w:rsidP="00757583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 szt.</w:t>
            </w:r>
          </w:p>
        </w:tc>
      </w:tr>
      <w:tr w:rsidR="002F60C0" w14:paraId="76558B98" w14:textId="77777777" w:rsidTr="00757583">
        <w:tc>
          <w:tcPr>
            <w:tcW w:w="3890" w:type="dxa"/>
          </w:tcPr>
          <w:p w14:paraId="356FF157" w14:textId="77777777" w:rsidR="00D5600A" w:rsidRDefault="00D5600A" w:rsidP="00EA1E2C">
            <w:pPr>
              <w:pStyle w:val="Akapitzlist"/>
              <w:ind w:hanging="694"/>
              <w:rPr>
                <w:rFonts w:ascii="Palatino Linotype" w:hAnsi="Palatino Linotype"/>
              </w:rPr>
            </w:pPr>
            <w:r w:rsidRPr="00D5600A">
              <w:rPr>
                <w:rFonts w:ascii="Palatino Linotype" w:hAnsi="Palatino Linotype"/>
              </w:rPr>
              <w:t xml:space="preserve">Stoliki do SEM </w:t>
            </w:r>
            <w:r>
              <w:rPr>
                <w:rFonts w:ascii="Palatino Linotype" w:hAnsi="Palatino Linotype"/>
              </w:rPr>
              <w:t>_I</w:t>
            </w:r>
          </w:p>
          <w:p w14:paraId="228A67AE" w14:textId="77777777" w:rsidR="00D5600A" w:rsidRDefault="00D5600A" w:rsidP="00D5600A">
            <w:pPr>
              <w:pStyle w:val="Akapitzlist"/>
              <w:ind w:left="0"/>
              <w:rPr>
                <w:rFonts w:ascii="Palatino Linotype" w:hAnsi="Palatino Linotype"/>
              </w:rPr>
            </w:pPr>
          </w:p>
        </w:tc>
        <w:tc>
          <w:tcPr>
            <w:tcW w:w="3496" w:type="dxa"/>
          </w:tcPr>
          <w:p w14:paraId="32B84638" w14:textId="77777777" w:rsidR="00D5600A" w:rsidRPr="00D5600A" w:rsidRDefault="00D5600A" w:rsidP="00914D07">
            <w:pPr>
              <w:pStyle w:val="Akapitzlist"/>
              <w:ind w:left="-29" w:firstLine="29"/>
              <w:rPr>
                <w:rFonts w:ascii="Palatino Linotype" w:hAnsi="Palatino Linotype"/>
              </w:rPr>
            </w:pPr>
            <w:r w:rsidRPr="00D5600A">
              <w:rPr>
                <w:rFonts w:ascii="Palatino Linotype" w:hAnsi="Palatino Linotype"/>
              </w:rPr>
              <w:t>Ø50,</w:t>
            </w:r>
            <w:r>
              <w:rPr>
                <w:rFonts w:ascii="Palatino Linotype" w:hAnsi="Palatino Linotype"/>
              </w:rPr>
              <w:t xml:space="preserve"> </w:t>
            </w:r>
            <w:r w:rsidRPr="00D5600A">
              <w:rPr>
                <w:rFonts w:ascii="Palatino Linotype" w:hAnsi="Palatino Linotype"/>
              </w:rPr>
              <w:t>standardowa nóżka,</w:t>
            </w:r>
          </w:p>
          <w:p w14:paraId="626A9B2C" w14:textId="77777777" w:rsidR="00D5600A" w:rsidRPr="00D5600A" w:rsidRDefault="00D5600A" w:rsidP="00914D07">
            <w:pPr>
              <w:pStyle w:val="Akapitzlist"/>
              <w:ind w:left="-29" w:firstLine="29"/>
              <w:rPr>
                <w:rFonts w:ascii="Palatino Linotype" w:hAnsi="Palatino Linotype"/>
              </w:rPr>
            </w:pPr>
            <w:r w:rsidRPr="00D5600A">
              <w:rPr>
                <w:rFonts w:ascii="Palatino Linotype" w:hAnsi="Palatino Linotype"/>
              </w:rPr>
              <w:t>aluminium - S</w:t>
            </w:r>
          </w:p>
        </w:tc>
        <w:tc>
          <w:tcPr>
            <w:tcW w:w="1250" w:type="dxa"/>
          </w:tcPr>
          <w:p w14:paraId="2ECFD61B" w14:textId="251655A1" w:rsidR="00D5600A" w:rsidRDefault="00D5600A" w:rsidP="00B763A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 w:rsidRPr="00D5600A">
              <w:rPr>
                <w:rFonts w:ascii="Palatino Linotype" w:hAnsi="Palatino Linotype"/>
              </w:rPr>
              <w:t>5</w:t>
            </w:r>
            <w:r w:rsidR="008F2CA4">
              <w:rPr>
                <w:rFonts w:ascii="Palatino Linotype" w:hAnsi="Palatino Linotype"/>
              </w:rPr>
              <w:t xml:space="preserve"> </w:t>
            </w:r>
            <w:r w:rsidRPr="00D5600A">
              <w:rPr>
                <w:rFonts w:ascii="Palatino Linotype" w:hAnsi="Palatino Linotype"/>
              </w:rPr>
              <w:t>szt</w:t>
            </w:r>
            <w:r>
              <w:rPr>
                <w:rFonts w:ascii="Palatino Linotype" w:hAnsi="Palatino Linotype"/>
              </w:rPr>
              <w:t>.</w:t>
            </w:r>
          </w:p>
        </w:tc>
      </w:tr>
      <w:tr w:rsidR="002F60C0" w14:paraId="276F0FAB" w14:textId="77777777" w:rsidTr="00757583">
        <w:tc>
          <w:tcPr>
            <w:tcW w:w="3890" w:type="dxa"/>
          </w:tcPr>
          <w:p w14:paraId="4AD9327D" w14:textId="77777777" w:rsidR="00D5600A" w:rsidRPr="00D5600A" w:rsidRDefault="00D5600A" w:rsidP="00B763A6">
            <w:pPr>
              <w:pStyle w:val="Akapitzlist"/>
              <w:ind w:left="0"/>
              <w:rPr>
                <w:rFonts w:ascii="Palatino Linotype" w:hAnsi="Palatino Linotype"/>
              </w:rPr>
            </w:pPr>
            <w:r w:rsidRPr="00D5600A">
              <w:rPr>
                <w:rFonts w:ascii="Palatino Linotype" w:hAnsi="Palatino Linotype"/>
              </w:rPr>
              <w:t>Stoliki do SEM</w:t>
            </w:r>
            <w:r>
              <w:rPr>
                <w:rFonts w:ascii="Palatino Linotype" w:hAnsi="Palatino Linotype"/>
              </w:rPr>
              <w:t>_II</w:t>
            </w:r>
          </w:p>
        </w:tc>
        <w:tc>
          <w:tcPr>
            <w:tcW w:w="3496" w:type="dxa"/>
          </w:tcPr>
          <w:p w14:paraId="0972D163" w14:textId="77777777" w:rsidR="00D5600A" w:rsidRDefault="00D5600A" w:rsidP="00914D07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 w:rsidRPr="00D5600A">
              <w:rPr>
                <w:rFonts w:ascii="Palatino Linotype" w:hAnsi="Palatino Linotype"/>
              </w:rPr>
              <w:t xml:space="preserve">Ø32, standardowa nóżka, aluminium </w:t>
            </w:r>
          </w:p>
        </w:tc>
        <w:tc>
          <w:tcPr>
            <w:tcW w:w="1250" w:type="dxa"/>
          </w:tcPr>
          <w:p w14:paraId="14D76CA1" w14:textId="77777777" w:rsidR="00D5600A" w:rsidRDefault="00D5600A" w:rsidP="00B763A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 szt.</w:t>
            </w:r>
          </w:p>
        </w:tc>
      </w:tr>
      <w:tr w:rsidR="002F60C0" w14:paraId="5E30150C" w14:textId="77777777" w:rsidTr="00757583">
        <w:tc>
          <w:tcPr>
            <w:tcW w:w="3890" w:type="dxa"/>
          </w:tcPr>
          <w:p w14:paraId="6AB8C8EB" w14:textId="77777777" w:rsidR="00D5600A" w:rsidRDefault="002F60C0" w:rsidP="00B763A6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Pudełko do przechowywania delikatnych próbek</w:t>
            </w:r>
          </w:p>
        </w:tc>
        <w:tc>
          <w:tcPr>
            <w:tcW w:w="3496" w:type="dxa"/>
          </w:tcPr>
          <w:p w14:paraId="0F35429E" w14:textId="57DDE278" w:rsidR="002F60C0" w:rsidRDefault="002F60C0" w:rsidP="00914D07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Z </w:t>
            </w:r>
            <w:proofErr w:type="spellStart"/>
            <w:r>
              <w:rPr>
                <w:rFonts w:ascii="Palatino Linotype" w:eastAsiaTheme="minorHAnsi" w:hAnsi="Palatino Linotype" w:cs="DejaVuSansCondensed-Oblique"/>
                <w:iCs/>
              </w:rPr>
              <w:t>memebraną</w:t>
            </w:r>
            <w:proofErr w:type="spellEnd"/>
            <w:r>
              <w:rPr>
                <w:rFonts w:ascii="Palatino Linotype" w:eastAsiaTheme="minorHAnsi" w:hAnsi="Palatino Linotype" w:cs="DejaVuSansCondensed-Oblique"/>
                <w:iCs/>
              </w:rPr>
              <w:t xml:space="preserve">, kwadratowe </w:t>
            </w:r>
            <w:r w:rsidRPr="002F60C0">
              <w:rPr>
                <w:rFonts w:ascii="Palatino Linotype" w:eastAsiaTheme="minorHAnsi" w:hAnsi="Palatino Linotype" w:cs="DejaVuSansCondensed-Oblique"/>
                <w:iCs/>
              </w:rPr>
              <w:t>35x35x18mm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 xml:space="preserve"> ± 5mm,</w:t>
            </w:r>
          </w:p>
        </w:tc>
        <w:tc>
          <w:tcPr>
            <w:tcW w:w="1250" w:type="dxa"/>
          </w:tcPr>
          <w:p w14:paraId="09495AE1" w14:textId="77777777" w:rsidR="00D5600A" w:rsidRDefault="002F60C0" w:rsidP="00B763A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24 szt.</w:t>
            </w:r>
          </w:p>
        </w:tc>
      </w:tr>
    </w:tbl>
    <w:p w14:paraId="75A446BF" w14:textId="77777777" w:rsidR="00D5600A" w:rsidRDefault="00D5600A" w:rsidP="00D5600A">
      <w:pPr>
        <w:pStyle w:val="Akapitzlist"/>
        <w:numPr>
          <w:ilvl w:val="0"/>
          <w:numId w:val="4"/>
        </w:numPr>
        <w:tabs>
          <w:tab w:val="left" w:pos="12"/>
        </w:tabs>
        <w:suppressAutoHyphens/>
        <w:spacing w:line="256" w:lineRule="auto"/>
        <w:ind w:left="426" w:hanging="426"/>
        <w:jc w:val="both"/>
        <w:rPr>
          <w:rFonts w:ascii="Palatino Linotype" w:hAnsi="Palatino Linotype" w:cs="Calibri"/>
          <w:b/>
          <w:lang w:eastAsia="ar-SA"/>
        </w:rPr>
      </w:pPr>
      <w:r>
        <w:rPr>
          <w:rFonts w:ascii="Palatino Linotype" w:hAnsi="Palatino Linotype" w:cs="Calibri"/>
          <w:b/>
          <w:lang w:eastAsia="ar-SA"/>
        </w:rPr>
        <w:t xml:space="preserve">Dostawa: </w:t>
      </w:r>
      <w:r>
        <w:rPr>
          <w:rFonts w:ascii="Palatino Linotype" w:hAnsi="Palatino Linotype" w:cs="Calibri"/>
          <w:lang w:eastAsia="ar-SA"/>
        </w:rPr>
        <w:t xml:space="preserve">Koszt dostarczenia musi zawierać się w cenie oferty. Miejsce dostarczenia przedmiotu zamówienia: </w:t>
      </w:r>
      <w:r w:rsidRPr="0081099B">
        <w:rPr>
          <w:rFonts w:ascii="Palatino Linotype" w:hAnsi="Palatino Linotype" w:cs="Calibri"/>
          <w:b/>
          <w:lang w:eastAsia="ar-SA"/>
        </w:rPr>
        <w:t>Laboratorium Fotowoltaiczne</w:t>
      </w:r>
      <w:r>
        <w:rPr>
          <w:rFonts w:ascii="Palatino Linotype" w:hAnsi="Palatino Linotype" w:cs="Calibri"/>
          <w:lang w:eastAsia="ar-SA"/>
        </w:rPr>
        <w:t xml:space="preserve">, </w:t>
      </w:r>
      <w:r>
        <w:rPr>
          <w:rFonts w:ascii="Palatino Linotype" w:hAnsi="Palatino Linotype" w:cs="Calibri"/>
          <w:b/>
          <w:lang w:eastAsia="ar-SA"/>
        </w:rPr>
        <w:t xml:space="preserve">Instytut Metalurgii i Inżynierii Materiałowej im. A. </w:t>
      </w:r>
      <w:proofErr w:type="spellStart"/>
      <w:r>
        <w:rPr>
          <w:rFonts w:ascii="Palatino Linotype" w:hAnsi="Palatino Linotype" w:cs="Calibri"/>
          <w:b/>
          <w:lang w:eastAsia="ar-SA"/>
        </w:rPr>
        <w:t>Krupkowskiego</w:t>
      </w:r>
      <w:proofErr w:type="spellEnd"/>
      <w:r>
        <w:rPr>
          <w:rFonts w:ascii="Palatino Linotype" w:hAnsi="Palatino Linotype" w:cs="Calibri"/>
          <w:b/>
          <w:lang w:eastAsia="ar-SA"/>
        </w:rPr>
        <w:t xml:space="preserve"> Polskiej Akademii Nauk, ul. Krakowska 22, </w:t>
      </w:r>
      <w:r w:rsidRPr="007E4F21">
        <w:rPr>
          <w:rFonts w:ascii="Palatino Linotype" w:hAnsi="Palatino Linotype" w:cs="Calibri"/>
          <w:b/>
          <w:lang w:eastAsia="ar-SA"/>
        </w:rPr>
        <w:t>43-340 Kozy</w:t>
      </w:r>
      <w:r>
        <w:rPr>
          <w:rFonts w:ascii="Palatino Linotype" w:hAnsi="Palatino Linotype" w:cs="Calibri"/>
          <w:b/>
          <w:lang w:eastAsia="ar-SA"/>
        </w:rPr>
        <w:t xml:space="preserve">. </w:t>
      </w:r>
    </w:p>
    <w:p w14:paraId="3A3B01FA" w14:textId="77777777" w:rsidR="00D5600A" w:rsidRDefault="00D5600A" w:rsidP="00D5600A">
      <w:pPr>
        <w:pStyle w:val="Default"/>
        <w:spacing w:line="360" w:lineRule="auto"/>
        <w:rPr>
          <w:rFonts w:ascii="Palatino Linotype" w:hAnsi="Palatino Linotype" w:cs="PalatinoLinotype"/>
          <w:b/>
          <w:sz w:val="22"/>
          <w:szCs w:val="22"/>
        </w:rPr>
      </w:pPr>
      <w:r>
        <w:rPr>
          <w:rFonts w:ascii="Palatino Linotype" w:hAnsi="Palatino Linotype" w:cs="PalatinoLinotype"/>
          <w:b/>
          <w:sz w:val="22"/>
          <w:szCs w:val="22"/>
        </w:rPr>
        <w:lastRenderedPageBreak/>
        <w:t>III. WYKONAWCA POZOSTAJE ZWIĄZANY OFERTĄ PRZEZ OKRES 30 DNI.</w:t>
      </w:r>
    </w:p>
    <w:p w14:paraId="04C79F94" w14:textId="77777777" w:rsidR="00D5600A" w:rsidRDefault="00D5600A" w:rsidP="00D5600A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IV. </w:t>
      </w:r>
      <w:r>
        <w:rPr>
          <w:rFonts w:ascii="Palatino Linotype" w:hAnsi="Palatino Linotype"/>
          <w:b/>
          <w:sz w:val="22"/>
          <w:szCs w:val="22"/>
        </w:rPr>
        <w:t>TERMIN WYKONANIA ZAMÓWIENIA</w:t>
      </w:r>
    </w:p>
    <w:p w14:paraId="79419660" w14:textId="77777777" w:rsidR="00D5600A" w:rsidRDefault="00D5600A" w:rsidP="00D5600A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: 30</w:t>
      </w:r>
      <w:r w:rsidRPr="00D815A7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zamówienia</w:t>
      </w:r>
    </w:p>
    <w:p w14:paraId="251414A0" w14:textId="77777777" w:rsidR="00D5600A" w:rsidRDefault="00D5600A" w:rsidP="00D5600A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V. </w:t>
      </w:r>
      <w:r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14:paraId="0E680EFA" w14:textId="77777777" w:rsidR="00D5600A" w:rsidRDefault="00D5600A" w:rsidP="00D5600A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Oferta powinna: </w:t>
      </w:r>
    </w:p>
    <w:p w14:paraId="49133FEC" w14:textId="77777777" w:rsidR="00D5600A" w:rsidRDefault="00D5600A" w:rsidP="00D5600A">
      <w:pPr>
        <w:pStyle w:val="Default"/>
        <w:numPr>
          <w:ilvl w:val="0"/>
          <w:numId w:val="2"/>
        </w:numPr>
        <w:ind w:hanging="7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pełną kwotę oferty wraz z ewentualnymi kosztami transportu zgodnie z </w:t>
      </w:r>
      <w:r w:rsidRPr="0000594E">
        <w:rPr>
          <w:rFonts w:ascii="Palatino Linotype" w:hAnsi="Palatino Linotype"/>
          <w:b/>
          <w:sz w:val="22"/>
          <w:szCs w:val="22"/>
        </w:rPr>
        <w:t>załącznikiem nr 1.</w:t>
      </w:r>
    </w:p>
    <w:p w14:paraId="028815EF" w14:textId="77777777" w:rsidR="00D5600A" w:rsidRPr="00A9704F" w:rsidRDefault="00D5600A" w:rsidP="00D5600A">
      <w:pPr>
        <w:pStyle w:val="Default"/>
        <w:numPr>
          <w:ilvl w:val="2"/>
          <w:numId w:val="2"/>
        </w:numPr>
        <w:ind w:hanging="720"/>
        <w:jc w:val="both"/>
        <w:rPr>
          <w:rFonts w:ascii="Palatino Linotype" w:hAnsi="Palatino Linotype"/>
          <w:b/>
          <w:sz w:val="22"/>
          <w:szCs w:val="22"/>
        </w:rPr>
      </w:pPr>
      <w:r w:rsidRPr="00A9704F">
        <w:rPr>
          <w:rFonts w:ascii="Palatino Linotype" w:hAnsi="Palatino Linotype"/>
          <w:b/>
          <w:sz w:val="22"/>
          <w:szCs w:val="22"/>
        </w:rPr>
        <w:t>Oferta powinna zawierać wykaz produktów ze wskazaniem parametrów technicznych umożliwiających stwierdzenie zgodności ze specyfikacją dla wszystkich pozycji wymienionych w zapytaniu.</w:t>
      </w:r>
    </w:p>
    <w:p w14:paraId="4BEF4C13" w14:textId="77777777" w:rsidR="00D5600A" w:rsidRDefault="00D5600A" w:rsidP="00D5600A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364642E7" w14:textId="77777777" w:rsidR="00D5600A" w:rsidRDefault="00D5600A" w:rsidP="00D5600A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VI. MIEJSCE ORAZ TERMIN SKŁADANIA OFERT</w:t>
      </w:r>
    </w:p>
    <w:p w14:paraId="40817521" w14:textId="77777777" w:rsidR="00D5600A" w:rsidRDefault="00D5600A" w:rsidP="00D5600A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1774B54" w14:textId="05459398" w:rsidR="00D5600A" w:rsidRDefault="00D5600A" w:rsidP="00D5600A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Oferta powinna zostać przesłana za pośrednictwem: poczty elektronicznej na adres: z.starowicz@imim</w:t>
      </w:r>
      <w:r w:rsidRPr="00F85ACD">
        <w:rPr>
          <w:rFonts w:ascii="Palatino Linotype" w:hAnsi="Palatino Linotype"/>
          <w:sz w:val="22"/>
          <w:szCs w:val="22"/>
        </w:rPr>
        <w:t>.pl</w:t>
      </w:r>
      <w:r w:rsidRPr="00F85ACD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F2CA4">
        <w:rPr>
          <w:rFonts w:ascii="Palatino Linotype" w:hAnsi="Palatino Linotype"/>
          <w:b/>
          <w:bCs/>
          <w:sz w:val="22"/>
          <w:szCs w:val="22"/>
        </w:rPr>
        <w:t xml:space="preserve">do dnia </w:t>
      </w:r>
      <w:r w:rsidR="00F85ACD" w:rsidRPr="008F2CA4">
        <w:rPr>
          <w:rFonts w:ascii="Palatino Linotype" w:hAnsi="Palatino Linotype"/>
          <w:b/>
          <w:bCs/>
          <w:sz w:val="22"/>
          <w:szCs w:val="22"/>
        </w:rPr>
        <w:t>1</w:t>
      </w:r>
      <w:r w:rsidR="008F2CA4" w:rsidRPr="008F2CA4">
        <w:rPr>
          <w:rFonts w:ascii="Palatino Linotype" w:hAnsi="Palatino Linotype"/>
          <w:b/>
          <w:bCs/>
          <w:sz w:val="22"/>
          <w:szCs w:val="22"/>
        </w:rPr>
        <w:t>3</w:t>
      </w:r>
      <w:r w:rsidRPr="008F2CA4">
        <w:rPr>
          <w:rFonts w:ascii="Palatino Linotype" w:hAnsi="Palatino Linotype"/>
          <w:b/>
          <w:bCs/>
          <w:sz w:val="22"/>
          <w:szCs w:val="22"/>
        </w:rPr>
        <w:t>.</w:t>
      </w:r>
      <w:r w:rsidR="00F85ACD" w:rsidRPr="008F2CA4">
        <w:rPr>
          <w:rFonts w:ascii="Palatino Linotype" w:hAnsi="Palatino Linotype"/>
          <w:b/>
          <w:bCs/>
          <w:sz w:val="22"/>
          <w:szCs w:val="22"/>
        </w:rPr>
        <w:t>1</w:t>
      </w:r>
      <w:r w:rsidRPr="008F2CA4">
        <w:rPr>
          <w:rFonts w:ascii="Palatino Linotype" w:hAnsi="Palatino Linotype"/>
          <w:b/>
          <w:bCs/>
          <w:sz w:val="22"/>
          <w:szCs w:val="22"/>
        </w:rPr>
        <w:t>0.2022 r</w:t>
      </w:r>
      <w:r w:rsidR="008F2CA4" w:rsidRPr="008F2CA4">
        <w:rPr>
          <w:rFonts w:ascii="Palatino Linotype" w:hAnsi="Palatino Linotype"/>
          <w:b/>
          <w:bCs/>
          <w:sz w:val="22"/>
          <w:szCs w:val="22"/>
        </w:rPr>
        <w:t>. do godz. 10:00</w:t>
      </w:r>
      <w:r w:rsidRPr="008F2CA4">
        <w:rPr>
          <w:rFonts w:ascii="Palatino Linotype" w:hAnsi="Palatino Linotype"/>
          <w:b/>
          <w:bCs/>
          <w:sz w:val="22"/>
          <w:szCs w:val="22"/>
        </w:rPr>
        <w:t>.</w:t>
      </w:r>
    </w:p>
    <w:p w14:paraId="1891B547" w14:textId="77777777" w:rsidR="00D5600A" w:rsidRPr="00245AEB" w:rsidRDefault="00D5600A" w:rsidP="00D5600A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</w:t>
      </w:r>
      <w:r w:rsidRPr="00245AEB">
        <w:rPr>
          <w:rFonts w:ascii="Palatino Linotype" w:hAnsi="Palatino Linotype"/>
          <w:sz w:val="22"/>
          <w:szCs w:val="22"/>
        </w:rPr>
        <w:t>Oferty złożone po terminie nie będą rozpatrywane.</w:t>
      </w:r>
    </w:p>
    <w:p w14:paraId="28E41D84" w14:textId="77777777" w:rsidR="00D5600A" w:rsidRPr="00245AEB" w:rsidRDefault="00D5600A" w:rsidP="00D5600A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1"/>
        <w:rPr>
          <w:rFonts w:ascii="Palatino Linotype" w:hAnsi="Palatino Linotype"/>
          <w:bCs/>
          <w:iCs/>
          <w:color w:val="000000"/>
        </w:rPr>
      </w:pPr>
      <w:r w:rsidRPr="00245AEB">
        <w:rPr>
          <w:rFonts w:ascii="Palatino Linotype" w:hAnsi="Palatino Linotype"/>
          <w:bCs/>
          <w:iCs/>
          <w:color w:val="000000"/>
        </w:rPr>
        <w:t xml:space="preserve">Zamawiający </w:t>
      </w:r>
      <w:r>
        <w:rPr>
          <w:rFonts w:ascii="Palatino Linotype" w:hAnsi="Palatino Linotype"/>
          <w:bCs/>
          <w:iCs/>
          <w:color w:val="000000"/>
        </w:rPr>
        <w:t xml:space="preserve">nie </w:t>
      </w:r>
      <w:r w:rsidRPr="00245AEB">
        <w:rPr>
          <w:rFonts w:ascii="Palatino Linotype" w:hAnsi="Palatino Linotype"/>
          <w:bCs/>
          <w:iCs/>
          <w:color w:val="000000"/>
        </w:rPr>
        <w:t xml:space="preserve">dopuszcza składanie ofert częściowych. </w:t>
      </w:r>
    </w:p>
    <w:p w14:paraId="524D17AF" w14:textId="77777777" w:rsidR="00D5600A" w:rsidRPr="00245AEB" w:rsidRDefault="00D5600A" w:rsidP="00D5600A">
      <w:pPr>
        <w:pStyle w:val="Default"/>
        <w:numPr>
          <w:ilvl w:val="0"/>
          <w:numId w:val="3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72928065" w14:textId="77777777" w:rsidR="00D5600A" w:rsidRPr="00245AEB" w:rsidRDefault="00D5600A" w:rsidP="00D5600A">
      <w:pPr>
        <w:pStyle w:val="Default"/>
        <w:numPr>
          <w:ilvl w:val="0"/>
          <w:numId w:val="3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W toku badania i oceny ofert Zamawiający może żądać od Oferentów wyjaśnień dotyczących treści złożonych ofert. </w:t>
      </w:r>
    </w:p>
    <w:p w14:paraId="79548B23" w14:textId="77777777" w:rsidR="00D5600A" w:rsidRDefault="00D5600A" w:rsidP="00D5600A">
      <w:pPr>
        <w:pStyle w:val="Default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3B6AC603" w14:textId="77777777" w:rsidR="00D5600A" w:rsidRDefault="00D5600A" w:rsidP="00D5600A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14:paraId="0A3B2427" w14:textId="77777777" w:rsidR="00D5600A" w:rsidRDefault="00D5600A" w:rsidP="00D5600A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D5600A" w14:paraId="15256CD5" w14:textId="77777777" w:rsidTr="00B763A6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19E6B573" w14:textId="77777777" w:rsidR="00D5600A" w:rsidRDefault="00D5600A" w:rsidP="00B763A6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42CBC8FB" w14:textId="77777777" w:rsidR="00D5600A" w:rsidRDefault="00D5600A" w:rsidP="00B763A6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EEA149C" w14:textId="77777777" w:rsidR="00D5600A" w:rsidRDefault="00D5600A" w:rsidP="00B763A6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D5600A" w14:paraId="3770C191" w14:textId="77777777" w:rsidTr="00B763A6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CCD7C8" w14:textId="77777777" w:rsidR="00D5600A" w:rsidRDefault="00D5600A" w:rsidP="00B763A6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FA88" w14:textId="77777777" w:rsidR="00D5600A" w:rsidRDefault="00D5600A" w:rsidP="00B763A6">
            <w:pPr>
              <w:pStyle w:val="Default"/>
              <w:spacing w:line="256" w:lineRule="auto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C4E" w14:textId="77777777" w:rsidR="00D5600A" w:rsidRDefault="00D5600A" w:rsidP="00B763A6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7BBE9A5C" w14:textId="77777777" w:rsidR="00D5600A" w:rsidRDefault="00D5600A" w:rsidP="00D5600A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5A34AE96" w14:textId="77777777" w:rsidR="00D5600A" w:rsidRDefault="00D5600A" w:rsidP="00D5600A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14:paraId="321A9160" w14:textId="77777777" w:rsidR="00D5600A" w:rsidRDefault="00D5600A" w:rsidP="00D5600A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Dodatkowych informacji udziela Dr inż. Zbigniew Starowicz pod adresem email: z.starowicz@imim.pl </w:t>
      </w:r>
    </w:p>
    <w:p w14:paraId="4047E465" w14:textId="77777777" w:rsidR="00D5600A" w:rsidRDefault="00D5600A" w:rsidP="00D5600A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111CC56" w14:textId="77777777" w:rsidR="00D5600A" w:rsidRDefault="00D5600A" w:rsidP="00D5600A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D5600A" w14:paraId="6DD702E6" w14:textId="77777777" w:rsidTr="00B763A6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42D8CA52" w14:textId="77777777" w:rsidR="00D5600A" w:rsidRDefault="00D5600A" w:rsidP="00B763A6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1D685C8" w14:textId="77777777" w:rsidR="00D5600A" w:rsidRDefault="00D5600A" w:rsidP="00B763A6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D5600A" w14:paraId="2A1FBCD3" w14:textId="77777777" w:rsidTr="00B763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C972910" w14:textId="77777777" w:rsidR="00D5600A" w:rsidRDefault="00D5600A" w:rsidP="00B763A6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0F4039" w14:textId="77777777" w:rsidR="00D5600A" w:rsidRDefault="00D5600A" w:rsidP="00B763A6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14:paraId="1E9BB6B5" w14:textId="01B3564B" w:rsidR="00D5600A" w:rsidRDefault="00D5600A" w:rsidP="00D5600A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58022D13" w14:textId="668803B9" w:rsidR="00AE37FC" w:rsidRDefault="00AE37FC" w:rsidP="00D5600A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0B03CE8A" w14:textId="2C17410D" w:rsidR="00AE37FC" w:rsidRDefault="00AE37FC" w:rsidP="00D5600A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13275D0D" w14:textId="77777777" w:rsidR="00AE37FC" w:rsidRDefault="00AE37FC" w:rsidP="00D5600A">
      <w:pPr>
        <w:rPr>
          <w:rFonts w:ascii="Palatino Linotype" w:hAnsi="Palatino Linotype" w:cs="Book Antiqua"/>
          <w:b/>
          <w:color w:val="000000"/>
          <w:lang w:eastAsia="pl-PL"/>
        </w:rPr>
      </w:pPr>
      <w:bookmarkStart w:id="0" w:name="_GoBack"/>
      <w:bookmarkEnd w:id="0"/>
    </w:p>
    <w:p w14:paraId="56BCFF3D" w14:textId="77777777" w:rsidR="00D5600A" w:rsidRDefault="00D5600A" w:rsidP="00D5600A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lastRenderedPageBreak/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D5600A" w14:paraId="24B39FAC" w14:textId="77777777" w:rsidTr="00B763A6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B98BDEC" w14:textId="77777777" w:rsidR="00D5600A" w:rsidRDefault="00D5600A" w:rsidP="00B763A6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DBADCC1" w14:textId="77777777" w:rsidR="00D5600A" w:rsidRDefault="00D5600A" w:rsidP="00B763A6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D5600A" w14:paraId="6815E3E3" w14:textId="77777777" w:rsidTr="00B763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A014EDF" w14:textId="77777777" w:rsidR="00D5600A" w:rsidRDefault="00D5600A" w:rsidP="00B763A6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3B7C21" w14:textId="77777777" w:rsidR="00D5600A" w:rsidRDefault="00D5600A" w:rsidP="00B763A6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14:paraId="2AD47CDE" w14:textId="77777777" w:rsidR="00D5600A" w:rsidRDefault="00D5600A" w:rsidP="00D5600A">
      <w:pPr>
        <w:rPr>
          <w:rFonts w:ascii="Palatino Linotype" w:hAnsi="Palatino Linotype"/>
          <w:b/>
          <w:bCs/>
          <w:i/>
          <w:lang w:eastAsia="ar-SA"/>
        </w:rPr>
      </w:pPr>
    </w:p>
    <w:p w14:paraId="7F7140C7" w14:textId="77777777" w:rsidR="00914D07" w:rsidRDefault="00914D07" w:rsidP="00D5600A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ind w:right="425" w:firstLine="2268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</w:p>
    <w:p w14:paraId="42A35143" w14:textId="77777777" w:rsidR="00914D07" w:rsidRDefault="00914D07" w:rsidP="00D5600A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ind w:right="425" w:firstLine="2268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</w:p>
    <w:p w14:paraId="2A8C572C" w14:textId="5B464B5C" w:rsidR="00914D07" w:rsidRDefault="00914D07">
      <w:pPr>
        <w:rPr>
          <w:rFonts w:ascii="Palatino Linotype" w:hAnsi="Palatino Linotype"/>
          <w:b/>
          <w:bCs/>
          <w:i/>
          <w:lang w:eastAsia="ar-SA"/>
        </w:rPr>
      </w:pPr>
      <w:r>
        <w:rPr>
          <w:rFonts w:ascii="Palatino Linotype" w:hAnsi="Palatino Linotype"/>
          <w:b/>
          <w:bCs/>
          <w:i/>
          <w:lang w:eastAsia="ar-SA"/>
        </w:rPr>
        <w:br w:type="page"/>
      </w:r>
    </w:p>
    <w:p w14:paraId="34C71EBA" w14:textId="6C587E1A" w:rsidR="00D5600A" w:rsidRPr="00B958F8" w:rsidRDefault="00D5600A" w:rsidP="00D5600A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ind w:right="425" w:firstLine="2268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55F28363" w14:textId="77777777" w:rsidR="00D5600A" w:rsidRPr="00B958F8" w:rsidRDefault="00D5600A" w:rsidP="00D5600A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53A7412F" w14:textId="77777777" w:rsidR="00D5600A" w:rsidRDefault="00D5600A" w:rsidP="00D5600A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527C8835" w14:textId="77777777" w:rsidR="00D5600A" w:rsidRDefault="00D5600A" w:rsidP="00D5600A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</w:p>
    <w:p w14:paraId="0E8234D2" w14:textId="77777777" w:rsidR="00D5600A" w:rsidRPr="00CB1DF7" w:rsidRDefault="00D5600A" w:rsidP="00D5600A">
      <w:pPr>
        <w:suppressAutoHyphens/>
        <w:spacing w:line="360" w:lineRule="auto"/>
        <w:rPr>
          <w:rFonts w:ascii="Palatino Linotype" w:hAnsi="Palatino Linotype"/>
          <w:lang w:val="en-GB" w:eastAsia="pl-PL"/>
        </w:rPr>
      </w:pPr>
      <w:r w:rsidRPr="00CB1DF7">
        <w:rPr>
          <w:rFonts w:ascii="Palatino Linotype" w:hAnsi="Palatino Linotype"/>
          <w:lang w:val="en-GB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34310E6B" w14:textId="77777777" w:rsidR="00D5600A" w:rsidRPr="001C1304" w:rsidRDefault="00D5600A" w:rsidP="00D5600A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C1304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14:paraId="7AB31CEF" w14:textId="77777777" w:rsidR="00914D07" w:rsidRDefault="00D5600A" w:rsidP="00914D07">
      <w:pPr>
        <w:suppressAutoHyphens/>
        <w:spacing w:after="0" w:line="24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5F462FBB" w14:textId="32AB8FA9" w:rsidR="00D5600A" w:rsidRPr="00B958F8" w:rsidRDefault="00D5600A" w:rsidP="00914D07">
      <w:pPr>
        <w:suppressAutoHyphens/>
        <w:spacing w:after="0" w:line="240" w:lineRule="auto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22A206C8" w14:textId="77777777" w:rsidR="00D5600A" w:rsidRPr="00B958F8" w:rsidRDefault="00D5600A" w:rsidP="00914D07">
      <w:pPr>
        <w:tabs>
          <w:tab w:val="right" w:pos="9000"/>
        </w:tabs>
        <w:suppressAutoHyphens/>
        <w:spacing w:after="0" w:line="240" w:lineRule="auto"/>
        <w:ind w:left="3402" w:hanging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3CEAE512" w14:textId="619FA16E" w:rsidR="00D5600A" w:rsidRDefault="00D5600A" w:rsidP="00914D07">
      <w:pPr>
        <w:suppressAutoHyphens/>
        <w:spacing w:after="0" w:line="240" w:lineRule="auto"/>
        <w:ind w:left="3402" w:hanging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4400E5E8" w14:textId="77777777" w:rsidR="00914D07" w:rsidRPr="00B958F8" w:rsidRDefault="00914D07" w:rsidP="00914D07">
      <w:pPr>
        <w:suppressAutoHyphens/>
        <w:spacing w:after="0" w:line="240" w:lineRule="auto"/>
        <w:ind w:left="3402" w:hanging="3402"/>
        <w:rPr>
          <w:rFonts w:ascii="Palatino Linotype" w:hAnsi="Palatino Linotype"/>
          <w:b/>
          <w:lang w:eastAsia="ar-SA"/>
        </w:rPr>
      </w:pPr>
    </w:p>
    <w:p w14:paraId="1A62C925" w14:textId="32E61EFE" w:rsidR="00D5600A" w:rsidRPr="0038598B" w:rsidRDefault="00D5600A" w:rsidP="00D5600A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F926A5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F926A5">
        <w:rPr>
          <w:rFonts w:ascii="Palatino Linotype" w:hAnsi="Palatino Linotype"/>
          <w:b/>
          <w:lang w:eastAsia="ar-SA"/>
        </w:rPr>
        <w:t xml:space="preserve"> </w:t>
      </w:r>
      <w:r w:rsidRPr="008F2CA4">
        <w:rPr>
          <w:rFonts w:ascii="Palatino Linotype" w:hAnsi="Palatino Linotype"/>
          <w:b/>
          <w:bCs/>
        </w:rPr>
        <w:t xml:space="preserve">dostawa </w:t>
      </w:r>
      <w:r w:rsidR="00F85ACD" w:rsidRPr="008F2CA4">
        <w:rPr>
          <w:rFonts w:ascii="Palatino Linotype" w:hAnsi="Palatino Linotype"/>
          <w:b/>
          <w:bCs/>
        </w:rPr>
        <w:t>materiałów eksploatacyjnych do SEM i TEM,</w:t>
      </w:r>
      <w:r w:rsidR="00F85ACD">
        <w:rPr>
          <w:rFonts w:ascii="Palatino Linotype" w:hAnsi="Palatino Linotype"/>
          <w:b/>
          <w:bCs/>
        </w:rPr>
        <w:t xml:space="preserve">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14:paraId="5ACB4F9B" w14:textId="77777777" w:rsidR="00D5600A" w:rsidRPr="00704132" w:rsidRDefault="00D5600A" w:rsidP="00D5600A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44B9CBDE" w14:textId="77777777" w:rsidR="00D5600A" w:rsidRDefault="00D5600A" w:rsidP="00D5600A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BB7506">
        <w:rPr>
          <w:rFonts w:ascii="Palatino Linotype" w:eastAsia="Times New Roman" w:hAnsi="Palatino Linotype"/>
          <w:u w:val="single"/>
          <w:lang w:eastAsia="ar-SA"/>
        </w:rPr>
        <w:t>Cena netto</w:t>
      </w:r>
      <w:r w:rsidRPr="00BB7506">
        <w:rPr>
          <w:rFonts w:ascii="Palatino Linotype" w:eastAsia="Times New Roman" w:hAnsi="Palatino Linotype"/>
          <w:lang w:eastAsia="ar-SA"/>
        </w:rPr>
        <w:t xml:space="preserve">: </w:t>
      </w: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…………………………….………………………………………..…………………………………………………..………</w:t>
      </w:r>
    </w:p>
    <w:p w14:paraId="26CEE655" w14:textId="77777777" w:rsidR="00D5600A" w:rsidRDefault="00D5600A" w:rsidP="00D5600A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 xml:space="preserve"> </w:t>
      </w:r>
      <w:r w:rsidRPr="00BB7506">
        <w:rPr>
          <w:rFonts w:ascii="Palatino Linotype" w:eastAsia="Times New Roman" w:hAnsi="Palatino Linotype"/>
          <w:u w:val="single"/>
          <w:lang w:eastAsia="ar-SA"/>
        </w:rPr>
        <w:t>Cena brutto</w:t>
      </w:r>
      <w:r w:rsidRPr="00BB7506">
        <w:rPr>
          <w:rFonts w:ascii="Palatino Linotype" w:eastAsia="Times New Roman" w:hAnsi="Palatino Linotype"/>
          <w:lang w:eastAsia="ar-SA"/>
        </w:rPr>
        <w:t xml:space="preserve">: </w:t>
      </w: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…………………………………………………………………...…………………………………………...……………,</w:t>
      </w:r>
    </w:p>
    <w:p w14:paraId="6A6706D2" w14:textId="77777777" w:rsidR="00D5600A" w:rsidRPr="00867B0D" w:rsidRDefault="00D5600A" w:rsidP="00D5600A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BB7506">
        <w:rPr>
          <w:rFonts w:ascii="Palatino Linotype" w:eastAsia="Times New Roman" w:hAnsi="Palatino Linotype"/>
          <w:u w:val="single"/>
          <w:lang w:eastAsia="ar-SA"/>
        </w:rPr>
        <w:t xml:space="preserve"> </w:t>
      </w:r>
      <w:r w:rsidRPr="00867B0D">
        <w:rPr>
          <w:rFonts w:ascii="Palatino Linotype" w:eastAsia="Times New Roman" w:hAnsi="Palatino Linotype"/>
          <w:u w:val="single"/>
          <w:lang w:eastAsia="ar-SA"/>
        </w:rPr>
        <w:t>słownie brutto</w:t>
      </w:r>
      <w:r w:rsidRPr="00867B0D">
        <w:rPr>
          <w:rFonts w:ascii="Palatino Linotype" w:eastAsia="Times New Roman" w:hAnsi="Palatino Linotype"/>
          <w:lang w:eastAsia="ar-SA"/>
        </w:rPr>
        <w:t xml:space="preserve">: …………………………………………………………………………...……………, </w:t>
      </w:r>
    </w:p>
    <w:p w14:paraId="0D7D8C1F" w14:textId="2386B2A1" w:rsidR="00D5600A" w:rsidRPr="00867B0D" w:rsidRDefault="00D5600A" w:rsidP="00D5600A">
      <w:pPr>
        <w:tabs>
          <w:tab w:val="right" w:pos="9000"/>
        </w:tabs>
        <w:suppressAutoHyphens/>
        <w:jc w:val="both"/>
        <w:rPr>
          <w:rFonts w:ascii="Palatino Linotype" w:eastAsia="Times New Roman" w:hAnsi="Palatino Linotype"/>
          <w:lang w:eastAsia="ar-SA"/>
        </w:rPr>
      </w:pPr>
      <w:r w:rsidRPr="00867B0D">
        <w:rPr>
          <w:rFonts w:ascii="Palatino Linotype" w:eastAsia="Times New Roman" w:hAnsi="Palatino Linotype"/>
          <w:bCs/>
          <w:lang w:eastAsia="ar-SA"/>
        </w:rPr>
        <w:t xml:space="preserve">Powyższa cena zawiera </w:t>
      </w:r>
      <w:r w:rsidRPr="00867B0D">
        <w:rPr>
          <w:rFonts w:ascii="Palatino Linotype" w:eastAsia="Times New Roman" w:hAnsi="Palatino Linotype"/>
          <w:bCs/>
          <w:u w:val="single"/>
          <w:lang w:eastAsia="ar-SA"/>
        </w:rPr>
        <w:t>podatek VAT</w:t>
      </w:r>
      <w:r w:rsidRPr="00867B0D">
        <w:rPr>
          <w:rFonts w:ascii="Palatino Linotype" w:eastAsia="Times New Roman" w:hAnsi="Palatino Linotype"/>
          <w:bCs/>
          <w:lang w:eastAsia="ar-SA"/>
        </w:rPr>
        <w:t xml:space="preserve"> w wysokości ...................... % tj. ................................... PLN</w:t>
      </w:r>
      <w:r w:rsidRPr="00867B0D">
        <w:rPr>
          <w:rFonts w:ascii="Palatino Linotype" w:eastAsia="Times New Roman" w:hAnsi="Palatino Linotype"/>
          <w:lang w:eastAsia="ar-SA"/>
        </w:rPr>
        <w:t xml:space="preserve"> </w:t>
      </w:r>
    </w:p>
    <w:p w14:paraId="24752EF8" w14:textId="77777777" w:rsidR="00D5600A" w:rsidRDefault="00D5600A" w:rsidP="00D5600A">
      <w:pPr>
        <w:suppressAutoHyphens/>
        <w:jc w:val="right"/>
        <w:rPr>
          <w:rFonts w:ascii="Palatino Linotype" w:eastAsia="Times New Roman" w:hAnsi="Palatino Linotype"/>
          <w:szCs w:val="18"/>
          <w:lang w:eastAsia="ar-SA"/>
        </w:rPr>
      </w:pPr>
    </w:p>
    <w:p w14:paraId="3E97B24A" w14:textId="77777777" w:rsidR="00D5600A" w:rsidRPr="00BB7506" w:rsidRDefault="00D5600A" w:rsidP="00D5600A">
      <w:pPr>
        <w:suppressAutoHyphens/>
        <w:jc w:val="right"/>
        <w:rPr>
          <w:rFonts w:ascii="Palatino Linotype" w:eastAsia="Times New Roman" w:hAnsi="Palatino Linotype"/>
          <w:szCs w:val="18"/>
          <w:lang w:eastAsia="ar-SA"/>
        </w:rPr>
      </w:pPr>
      <w:r w:rsidRPr="00BB7506">
        <w:rPr>
          <w:rFonts w:ascii="Palatino Linotype" w:eastAsia="Times New Roman" w:hAnsi="Palatino Linotype"/>
          <w:szCs w:val="18"/>
          <w:lang w:eastAsia="ar-SA"/>
        </w:rPr>
        <w:t xml:space="preserve">Miejscowość, </w:t>
      </w:r>
      <w:r w:rsidRPr="00BB7506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...................................................., </w:t>
      </w:r>
      <w:r w:rsidRPr="00BB7506">
        <w:rPr>
          <w:rFonts w:ascii="Palatino Linotype" w:eastAsia="Times New Roman" w:hAnsi="Palatino Linotype"/>
          <w:szCs w:val="18"/>
          <w:lang w:eastAsia="ar-SA"/>
        </w:rPr>
        <w:t xml:space="preserve">dnia </w:t>
      </w:r>
      <w:r w:rsidRPr="00BB7506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......................................................................... </w:t>
      </w:r>
      <w:r w:rsidRPr="00BB7506">
        <w:rPr>
          <w:rFonts w:ascii="Palatino Linotype" w:eastAsia="Times New Roman" w:hAnsi="Palatino Linotype"/>
          <w:szCs w:val="18"/>
          <w:lang w:eastAsia="ar-SA"/>
        </w:rPr>
        <w:t>r.</w:t>
      </w:r>
    </w:p>
    <w:p w14:paraId="5C9FA4B0" w14:textId="77777777" w:rsidR="00D5600A" w:rsidRDefault="00D5600A" w:rsidP="00D5600A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bCs/>
          <w:sz w:val="16"/>
          <w:lang w:eastAsia="ar-SA"/>
        </w:rPr>
      </w:pPr>
    </w:p>
    <w:p w14:paraId="737DCBAD" w14:textId="77777777" w:rsidR="00D5600A" w:rsidRPr="00BB7506" w:rsidRDefault="00D5600A" w:rsidP="00D5600A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lang w:eastAsia="ar-SA"/>
        </w:rPr>
      </w:pPr>
      <w:r w:rsidRPr="00BB7506">
        <w:rPr>
          <w:rFonts w:ascii="Palatino Linotype" w:eastAsia="Times New Roman" w:hAnsi="Palatino Linotype"/>
          <w:bCs/>
          <w:sz w:val="16"/>
          <w:lang w:eastAsia="ar-SA"/>
        </w:rPr>
        <w:t>..................................................................................................</w:t>
      </w:r>
    </w:p>
    <w:p w14:paraId="3BFBA096" w14:textId="77777777" w:rsidR="00D5600A" w:rsidRPr="00BB7506" w:rsidRDefault="00D5600A" w:rsidP="00D5600A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BB7506">
        <w:rPr>
          <w:rFonts w:ascii="Palatino Linotype" w:eastAsia="Times New Roman" w:hAnsi="Palatino Linotype"/>
          <w:i/>
          <w:sz w:val="18"/>
          <w:szCs w:val="20"/>
          <w:lang w:eastAsia="ar-SA"/>
        </w:rPr>
        <w:t>podpis osoby/osób upoważnionej/upoważnionych</w:t>
      </w:r>
    </w:p>
    <w:p w14:paraId="3F4C7455" w14:textId="77777777" w:rsidR="00D5600A" w:rsidRDefault="00D5600A" w:rsidP="00D5600A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BB7506">
        <w:rPr>
          <w:rFonts w:ascii="Palatino Linotype" w:eastAsia="Times New Roman" w:hAnsi="Palatino Linotype"/>
          <w:i/>
          <w:sz w:val="18"/>
          <w:szCs w:val="20"/>
          <w:lang w:eastAsia="ar-SA"/>
        </w:rPr>
        <w:t>do reprezentowania oferenta</w:t>
      </w:r>
    </w:p>
    <w:p w14:paraId="7317B28C" w14:textId="77777777" w:rsidR="00D5600A" w:rsidRDefault="00D5600A" w:rsidP="00D5600A">
      <w:p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br w:type="page"/>
      </w:r>
    </w:p>
    <w:p w14:paraId="2B9CE956" w14:textId="77777777" w:rsidR="00D5600A" w:rsidRPr="00B958F8" w:rsidRDefault="00D5600A" w:rsidP="00D5600A">
      <w:pPr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3DB05B0A" w14:textId="77777777" w:rsidR="00D5600A" w:rsidRPr="00B958F8" w:rsidRDefault="00D5600A" w:rsidP="00D5600A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31A15D75" w14:textId="77777777" w:rsidR="00D5600A" w:rsidRPr="00B958F8" w:rsidRDefault="00D5600A" w:rsidP="00D5600A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168B2EA5" w14:textId="77777777" w:rsidR="00D5600A" w:rsidRPr="00140640" w:rsidRDefault="00D5600A" w:rsidP="00D5600A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14:paraId="74891AF3" w14:textId="77777777" w:rsidR="00D5600A" w:rsidRDefault="00D5600A" w:rsidP="00D5600A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4ADBC028" w14:textId="77777777" w:rsidR="00D5600A" w:rsidRPr="004D0057" w:rsidRDefault="00D5600A" w:rsidP="00D5600A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potwierdzam iż jestem wykonawcą niepowiązanym z liderem Konsorcjum IMIM PAN oraz Konsorcjantami CBRTP S.A. i </w:t>
      </w:r>
      <w:proofErr w:type="spellStart"/>
      <w:r>
        <w:rPr>
          <w:rFonts w:ascii="Palatino Linotype" w:hAnsi="Palatino Linotype"/>
          <w:lang w:eastAsia="ar-SA"/>
        </w:rPr>
        <w:t>Hanplast</w:t>
      </w:r>
      <w:proofErr w:type="spellEnd"/>
      <w:r>
        <w:rPr>
          <w:rFonts w:ascii="Palatino Linotype" w:hAnsi="Palatino Linotype"/>
          <w:lang w:eastAsia="ar-SA"/>
        </w:rPr>
        <w:t xml:space="preserve"> Sp. z O.O. </w:t>
      </w:r>
      <w:r w:rsidRPr="004D0057">
        <w:rPr>
          <w:rFonts w:ascii="Palatino Linotype" w:hAnsi="Palatino Linotype"/>
          <w:lang w:eastAsia="ar-SA"/>
        </w:rPr>
        <w:t>Za wykonawcę powiązanego uznaje się podmiot:</w:t>
      </w:r>
    </w:p>
    <w:p w14:paraId="6B679D50" w14:textId="77777777" w:rsidR="00D5600A" w:rsidRPr="004D0057" w:rsidRDefault="00D5600A" w:rsidP="00D5600A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a. powiązany lub będący jednostką zależną, współzależną lub dominującą w relacji z Liderem konsorcjum lub konsorcjantem w rozumieniu ustawy z dnia 29 września 1994 r. o rachunkowości;</w:t>
      </w:r>
    </w:p>
    <w:p w14:paraId="010AFDA7" w14:textId="77777777" w:rsidR="00D5600A" w:rsidRPr="004D0057" w:rsidRDefault="00D5600A" w:rsidP="00D5600A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b. będący podmiotem pozostającym z Liderem konsorcjum lub konsorcjantem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1DB19F40" w14:textId="77777777" w:rsidR="00D5600A" w:rsidRPr="004D0057" w:rsidRDefault="00D5600A" w:rsidP="00D5600A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c. będący podmiotem powiązanym lub podmiotem partnerskim w stosunku do Lidera konsorcjum lub konsorcjanta w rozumieniu Rozporządzenia nr 651/2014;</w:t>
      </w:r>
    </w:p>
    <w:p w14:paraId="42371AD7" w14:textId="77777777" w:rsidR="00D5600A" w:rsidRDefault="00D5600A" w:rsidP="00D5600A">
      <w:pPr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d. będący podmiotem powiązanym osobowo z Liderem konsorcjum lub konsorcjantem w rozumieniu art. 32 ust. 2 ustawy z dnia 11 marca 2004 r. o podatku od towarów i usług.</w:t>
      </w:r>
    </w:p>
    <w:p w14:paraId="570D7F1C" w14:textId="77777777" w:rsidR="00D5600A" w:rsidRPr="00030445" w:rsidRDefault="00D5600A" w:rsidP="00D5600A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030445">
        <w:rPr>
          <w:rFonts w:ascii="Palatino Linotype" w:hAnsi="Palatino Linotype"/>
          <w:lang w:eastAsia="ar-SA"/>
        </w:rPr>
        <w:t>Niniejszym oświadczam, że podmiot nie znajdują się na liście osób i podmiotów objętych sankcjami w związku z wojną w Ukrainie, a tym samym nie podlega wykluczeniu, o którym mowa w art. 7 ustawy z dnia 13 kwietnia 2022 r. o szczególnych rozwiązaniach w zakresie przeciwdziałania wspieraniu agresji na Ukrainę oraz służących ochronie bezpieczeństwa narodowego</w:t>
      </w:r>
      <w:r>
        <w:rPr>
          <w:rFonts w:ascii="Palatino Linotype" w:hAnsi="Palatino Linotype"/>
          <w:lang w:eastAsia="ar-SA"/>
        </w:rPr>
        <w:t>.</w:t>
      </w:r>
    </w:p>
    <w:p w14:paraId="3BD244F7" w14:textId="77777777" w:rsidR="00D5600A" w:rsidRPr="00030445" w:rsidRDefault="00D5600A" w:rsidP="00D5600A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D5600A" w:rsidRPr="00CC5D81" w14:paraId="2D8C425F" w14:textId="77777777" w:rsidTr="00B763A6">
        <w:tc>
          <w:tcPr>
            <w:tcW w:w="4379" w:type="dxa"/>
          </w:tcPr>
          <w:p w14:paraId="0CAC91DF" w14:textId="77777777" w:rsidR="00D5600A" w:rsidRDefault="00D5600A" w:rsidP="00B763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5364DF31" w14:textId="77777777" w:rsidR="00D5600A" w:rsidRPr="00CC5D81" w:rsidRDefault="00D5600A" w:rsidP="00B763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47CD6443" w14:textId="5F232DE0" w:rsidR="00D5600A" w:rsidRPr="00CC5D81" w:rsidRDefault="00D5600A" w:rsidP="00B763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D5600A" w:rsidRPr="00CC5D81" w14:paraId="7C42E025" w14:textId="77777777" w:rsidTr="00B763A6">
        <w:tc>
          <w:tcPr>
            <w:tcW w:w="4379" w:type="dxa"/>
          </w:tcPr>
          <w:p w14:paraId="78DAFCCB" w14:textId="77777777" w:rsidR="00D5600A" w:rsidRPr="00CC5D81" w:rsidRDefault="00D5600A" w:rsidP="00B763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0420E020" w14:textId="77777777" w:rsidR="00D5600A" w:rsidRPr="00CC5D81" w:rsidRDefault="00D5600A" w:rsidP="00B763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5600A" w:rsidRPr="00CC5D81" w14:paraId="4A6249F2" w14:textId="77777777" w:rsidTr="00B763A6">
        <w:tc>
          <w:tcPr>
            <w:tcW w:w="4379" w:type="dxa"/>
            <w:vAlign w:val="bottom"/>
          </w:tcPr>
          <w:p w14:paraId="2C9DF84F" w14:textId="77777777" w:rsidR="00D5600A" w:rsidRPr="00CC5D81" w:rsidRDefault="00D5600A" w:rsidP="00B763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434BB4C2" w14:textId="63A3DF69" w:rsidR="00D5600A" w:rsidRPr="00CC5D81" w:rsidRDefault="00D5600A" w:rsidP="00B763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D5600A" w:rsidRPr="00CC5D81" w14:paraId="7F4473F2" w14:textId="77777777" w:rsidTr="00B763A6">
        <w:tc>
          <w:tcPr>
            <w:tcW w:w="4379" w:type="dxa"/>
            <w:vAlign w:val="bottom"/>
          </w:tcPr>
          <w:p w14:paraId="37BBB017" w14:textId="77777777" w:rsidR="00D5600A" w:rsidRPr="00CC5D81" w:rsidRDefault="00D5600A" w:rsidP="00B763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365F40C4" w14:textId="77777777" w:rsidR="00D5600A" w:rsidRPr="00CC5D81" w:rsidRDefault="00D5600A" w:rsidP="00B763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0020F577" w14:textId="77777777" w:rsidR="00D5600A" w:rsidRPr="00B958F8" w:rsidRDefault="00D5600A" w:rsidP="00D5600A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0B759519" w14:textId="77777777" w:rsidR="00D5600A" w:rsidRPr="00B958F8" w:rsidRDefault="00D5600A" w:rsidP="00D5600A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38E5A2C5" w14:textId="77777777" w:rsidR="00D5600A" w:rsidRPr="00B958F8" w:rsidRDefault="00D5600A" w:rsidP="00D5600A">
      <w:pPr>
        <w:numPr>
          <w:ilvl w:val="1"/>
          <w:numId w:val="1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5CA23ABE" w14:textId="20BEB4B6" w:rsidR="00D5600A" w:rsidRPr="00914D07" w:rsidRDefault="00D5600A" w:rsidP="00D5600A">
      <w:pPr>
        <w:numPr>
          <w:ilvl w:val="1"/>
          <w:numId w:val="1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4F275D5E" w14:textId="77777777" w:rsidR="00914D07" w:rsidRPr="005E789E" w:rsidRDefault="00914D07" w:rsidP="00914D07">
      <w:pPr>
        <w:tabs>
          <w:tab w:val="left" w:pos="1440"/>
        </w:tabs>
        <w:suppressAutoHyphens/>
        <w:spacing w:after="0" w:line="480" w:lineRule="auto"/>
        <w:ind w:left="644"/>
        <w:jc w:val="both"/>
        <w:rPr>
          <w:rFonts w:ascii="Palatino Linotype" w:hAnsi="Palatino Linotype"/>
          <w:lang w:eastAsia="ar-SA"/>
        </w:rPr>
      </w:pPr>
    </w:p>
    <w:p w14:paraId="56B47E1D" w14:textId="3435C248" w:rsidR="00D5600A" w:rsidRDefault="00D5600A" w:rsidP="00D5600A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0D6B038D" w14:textId="5D73DEF6" w:rsidR="00914D07" w:rsidRDefault="00914D07" w:rsidP="00D5600A">
      <w:pPr>
        <w:suppressAutoHyphens/>
        <w:rPr>
          <w:rFonts w:ascii="Palatino Linotype" w:hAnsi="Palatino Linotype"/>
          <w:szCs w:val="18"/>
          <w:lang w:eastAsia="ar-SA"/>
        </w:rPr>
      </w:pPr>
    </w:p>
    <w:p w14:paraId="413D59AF" w14:textId="77777777" w:rsidR="00914D07" w:rsidRDefault="00914D07" w:rsidP="00D5600A">
      <w:pPr>
        <w:suppressAutoHyphens/>
        <w:rPr>
          <w:rFonts w:ascii="Palatino Linotype" w:hAnsi="Palatino Linotype"/>
          <w:szCs w:val="18"/>
          <w:lang w:eastAsia="ar-SA"/>
        </w:rPr>
      </w:pPr>
    </w:p>
    <w:p w14:paraId="6556F85F" w14:textId="77777777" w:rsidR="00D5600A" w:rsidRPr="00B958F8" w:rsidRDefault="00D5600A" w:rsidP="00D5600A">
      <w:pPr>
        <w:tabs>
          <w:tab w:val="left" w:pos="5040"/>
        </w:tabs>
        <w:suppressAutoHyphens/>
        <w:spacing w:after="0" w:line="240" w:lineRule="auto"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54834C8C" w14:textId="77777777" w:rsidR="00D5600A" w:rsidRPr="00B958F8" w:rsidRDefault="00D5600A" w:rsidP="00D5600A">
      <w:pPr>
        <w:tabs>
          <w:tab w:val="left" w:pos="5040"/>
        </w:tabs>
        <w:suppressAutoHyphens/>
        <w:spacing w:after="0" w:line="240" w:lineRule="auto"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4C1C7040" w14:textId="77777777" w:rsidR="00D5600A" w:rsidRPr="009E50AD" w:rsidRDefault="00D5600A" w:rsidP="00D5600A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  <w:r>
        <w:t xml:space="preserve"> </w:t>
      </w:r>
    </w:p>
    <w:p w14:paraId="7A0B1579" w14:textId="77777777" w:rsidR="00D5600A" w:rsidRDefault="00D5600A"/>
    <w:sectPr w:rsidR="00D5600A" w:rsidSect="002A7A12">
      <w:headerReference w:type="default" r:id="rId7"/>
      <w:footerReference w:type="default" r:id="rId8"/>
      <w:pgSz w:w="11906" w:h="16838"/>
      <w:pgMar w:top="1417" w:right="1417" w:bottom="1417" w:left="1417" w:header="708" w:footer="1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2D90C" w14:textId="77777777" w:rsidR="00885DB7" w:rsidRDefault="00885DB7" w:rsidP="00AF39D5">
      <w:pPr>
        <w:spacing w:after="0" w:line="240" w:lineRule="auto"/>
      </w:pPr>
      <w:r>
        <w:separator/>
      </w:r>
    </w:p>
  </w:endnote>
  <w:endnote w:type="continuationSeparator" w:id="0">
    <w:p w14:paraId="70222FBB" w14:textId="77777777" w:rsidR="00885DB7" w:rsidRDefault="00885DB7" w:rsidP="00AF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18056" w14:textId="77777777" w:rsidR="00D02B33" w:rsidRDefault="002A7A1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43AC06" wp14:editId="702B4ED3">
              <wp:simplePos x="0" y="0"/>
              <wp:positionH relativeFrom="column">
                <wp:posOffset>-534035</wp:posOffset>
              </wp:positionH>
              <wp:positionV relativeFrom="paragraph">
                <wp:posOffset>546735</wp:posOffset>
              </wp:positionV>
              <wp:extent cx="689038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0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68A6B" w14:textId="77777777" w:rsidR="002A7A12" w:rsidRPr="00C839AF" w:rsidRDefault="002A7A12" w:rsidP="002A7A12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C839AF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Projekt pn. „Semitransparentne kolorowe ogniwa słoneczne oparte na nieorganicznych materiałach halogenkowych o wysokiej stabilności” </w:t>
                          </w:r>
                          <w:r w:rsidR="00C839AF" w:rsidRPr="00C839AF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realizowany </w:t>
                          </w:r>
                          <w:r w:rsidRPr="00C839AF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w ramach konkursu </w:t>
                          </w:r>
                          <w:r w:rsidR="00C839AF" w:rsidRPr="00C839AF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Narodowego Centrum Badań i Rozwoju: </w:t>
                          </w:r>
                          <w:r w:rsidRPr="00C839AF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>TANGO</w:t>
                          </w:r>
                          <w:r w:rsidR="00C839AF" w:rsidRPr="00C839AF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V</w:t>
                          </w:r>
                          <w:r w:rsidRPr="00C839AF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>, nr umow</w:t>
                          </w:r>
                          <w:r w:rsidR="00DB7B8A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y </w:t>
                          </w:r>
                          <w:r w:rsidR="00DB7B8A" w:rsidRPr="00DB7B8A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>TANGO-V-C/0014/2021-00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43AC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2.05pt;margin-top:43.05pt;width:542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" stroked="f">
              <v:textbox style="mso-fit-shape-to-text:t">
                <w:txbxContent>
                  <w:p w14:paraId="15468A6B" w14:textId="77777777" w:rsidR="002A7A12" w:rsidRPr="00C839AF" w:rsidRDefault="002A7A12" w:rsidP="002A7A12">
                    <w:pPr>
                      <w:jc w:val="center"/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839AF"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Projekt pn. „Semitransparentne kolorowe ogniwa słoneczne oparte na nieorganicznych materiałach halogenkowych o wysokiej stabilności” </w:t>
                    </w:r>
                    <w:r w:rsidR="00C839AF" w:rsidRPr="00C839AF"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realizowany </w:t>
                    </w:r>
                    <w:r w:rsidRPr="00C839AF"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w ramach konkursu </w:t>
                    </w:r>
                    <w:r w:rsidR="00C839AF" w:rsidRPr="00C839AF"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Narodowego Centrum Badań i Rozwoju: </w:t>
                    </w:r>
                    <w:r w:rsidRPr="00C839AF"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  <w:t>TANGO</w:t>
                    </w:r>
                    <w:r w:rsidR="00C839AF" w:rsidRPr="00C839AF"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 V</w:t>
                    </w:r>
                    <w:r w:rsidRPr="00C839AF"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  <w:t>, nr umow</w:t>
                    </w:r>
                    <w:r w:rsidR="00DB7B8A"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y </w:t>
                    </w:r>
                    <w:r w:rsidR="00DB7B8A" w:rsidRPr="00DB7B8A"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  <w:t>TANGO-V-C/0014/2021-00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39D5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87BDD07" wp14:editId="52DB306E">
          <wp:simplePos x="0" y="0"/>
          <wp:positionH relativeFrom="column">
            <wp:posOffset>3924300</wp:posOffset>
          </wp:positionH>
          <wp:positionV relativeFrom="paragraph">
            <wp:posOffset>6020</wp:posOffset>
          </wp:positionV>
          <wp:extent cx="2137410" cy="540385"/>
          <wp:effectExtent l="0" t="0" r="0" b="0"/>
          <wp:wrapSquare wrapText="bothSides"/>
          <wp:docPr id="596" name="Obraz 596" descr="HANPLAST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NPLAST Sp. z o.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31" b="42755"/>
                  <a:stretch/>
                </pic:blipFill>
                <pic:spPr bwMode="auto">
                  <a:xfrm>
                    <a:off x="0" y="0"/>
                    <a:ext cx="213741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9D5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DDDD277" wp14:editId="01DFE54B">
          <wp:simplePos x="0" y="0"/>
          <wp:positionH relativeFrom="column">
            <wp:posOffset>2027555</wp:posOffset>
          </wp:positionH>
          <wp:positionV relativeFrom="paragraph">
            <wp:posOffset>5385</wp:posOffset>
          </wp:positionV>
          <wp:extent cx="1746885" cy="540385"/>
          <wp:effectExtent l="0" t="0" r="0" b="0"/>
          <wp:wrapSquare wrapText="bothSides"/>
          <wp:docPr id="597" name="Obraz 597" descr="https://www.cbrtp.pl/wp-content/uploads/2014/10/CBRTP_main3-300x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brtp.pl/wp-content/uploads/2014/10/CBRTP_main3-300x8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56C1B5B" wp14:editId="1F6232E0">
          <wp:simplePos x="0" y="0"/>
          <wp:positionH relativeFrom="column">
            <wp:posOffset>618490</wp:posOffset>
          </wp:positionH>
          <wp:positionV relativeFrom="paragraph">
            <wp:posOffset>5385</wp:posOffset>
          </wp:positionV>
          <wp:extent cx="541655" cy="540385"/>
          <wp:effectExtent l="0" t="0" r="0" b="0"/>
          <wp:wrapSquare wrapText="bothSides"/>
          <wp:docPr id="595" name="Obraz 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5780F" w14:textId="77777777" w:rsidR="00885DB7" w:rsidRDefault="00885DB7" w:rsidP="00AF39D5">
      <w:pPr>
        <w:spacing w:after="0" w:line="240" w:lineRule="auto"/>
      </w:pPr>
      <w:r>
        <w:separator/>
      </w:r>
    </w:p>
  </w:footnote>
  <w:footnote w:type="continuationSeparator" w:id="0">
    <w:p w14:paraId="4FD7FC98" w14:textId="77777777" w:rsidR="00885DB7" w:rsidRDefault="00885DB7" w:rsidP="00AF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4944" w14:textId="77777777" w:rsidR="00AF39D5" w:rsidRDefault="00AF39D5" w:rsidP="00DB2EE4">
    <w:pPr>
      <w:pStyle w:val="Nagwek"/>
      <w:ind w:firstLine="708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42DF307" wp14:editId="11D11ABA">
          <wp:simplePos x="0" y="0"/>
          <wp:positionH relativeFrom="column">
            <wp:posOffset>939003</wp:posOffset>
          </wp:positionH>
          <wp:positionV relativeFrom="paragraph">
            <wp:posOffset>-2540</wp:posOffset>
          </wp:positionV>
          <wp:extent cx="1424940" cy="474345"/>
          <wp:effectExtent l="0" t="0" r="3810" b="1905"/>
          <wp:wrapSquare wrapText="bothSides"/>
          <wp:docPr id="594" name="Obraz 594" descr="C:\Users\ciolek.j\AppData\Local\Microsoft\Windows\INetCache\Content.MSO\7EF552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iolek.j\AppData\Local\Microsoft\Windows\INetCache\Content.MSO\7EF5521F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EE4">
      <w:rPr>
        <w:noProof/>
      </w:rPr>
      <w:drawing>
        <wp:inline distT="0" distB="0" distL="0" distR="0" wp14:anchorId="1DFB1A7A" wp14:editId="45338A0B">
          <wp:extent cx="1444625" cy="494030"/>
          <wp:effectExtent l="0" t="0" r="317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010EE"/>
    <w:multiLevelType w:val="hybridMultilevel"/>
    <w:tmpl w:val="1178769A"/>
    <w:lvl w:ilvl="0" w:tplc="E480A840">
      <w:start w:val="1"/>
      <w:numFmt w:val="decimal"/>
      <w:lvlText w:val="%1."/>
      <w:lvlJc w:val="left"/>
      <w:pPr>
        <w:ind w:left="720" w:hanging="360"/>
      </w:pPr>
      <w:rPr>
        <w:rFonts w:eastAsia="PalatinoLinotyp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D5"/>
    <w:rsid w:val="00090D97"/>
    <w:rsid w:val="002A7A12"/>
    <w:rsid w:val="002F60C0"/>
    <w:rsid w:val="003C489D"/>
    <w:rsid w:val="00402F0A"/>
    <w:rsid w:val="004D562D"/>
    <w:rsid w:val="00560B4B"/>
    <w:rsid w:val="007027B0"/>
    <w:rsid w:val="00757583"/>
    <w:rsid w:val="007A56C3"/>
    <w:rsid w:val="008554D7"/>
    <w:rsid w:val="00885DB7"/>
    <w:rsid w:val="008F2CA4"/>
    <w:rsid w:val="00914D07"/>
    <w:rsid w:val="009F31C9"/>
    <w:rsid w:val="00AE37FC"/>
    <w:rsid w:val="00AF39D5"/>
    <w:rsid w:val="00C839AF"/>
    <w:rsid w:val="00D02B33"/>
    <w:rsid w:val="00D1489D"/>
    <w:rsid w:val="00D5600A"/>
    <w:rsid w:val="00DB2EE4"/>
    <w:rsid w:val="00DB7B8A"/>
    <w:rsid w:val="00EA1E2C"/>
    <w:rsid w:val="00F008B8"/>
    <w:rsid w:val="00F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BE41"/>
  <w15:chartTrackingRefBased/>
  <w15:docId w15:val="{39B61995-6560-4950-BFB8-0DDB06C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D5"/>
  </w:style>
  <w:style w:type="paragraph" w:styleId="Stopka">
    <w:name w:val="footer"/>
    <w:basedOn w:val="Normalny"/>
    <w:link w:val="Stopka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D5"/>
  </w:style>
  <w:style w:type="paragraph" w:customStyle="1" w:styleId="Default">
    <w:name w:val="Default"/>
    <w:rsid w:val="00D5600A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0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5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6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4</cp:revision>
  <dcterms:created xsi:type="dcterms:W3CDTF">2022-10-05T08:37:00Z</dcterms:created>
  <dcterms:modified xsi:type="dcterms:W3CDTF">2022-10-05T08:43:00Z</dcterms:modified>
</cp:coreProperties>
</file>