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3EE97" w14:textId="77777777" w:rsidR="006B6565" w:rsidRPr="00A428F3" w:rsidRDefault="006B6565" w:rsidP="006B6565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A428F3">
        <w:rPr>
          <w:rFonts w:ascii="Palatino Linotype" w:hAnsi="Palatino Linotype"/>
          <w:color w:val="auto"/>
          <w:sz w:val="22"/>
          <w:szCs w:val="22"/>
        </w:rPr>
        <w:t xml:space="preserve">Instytut Metalurgii i Inżynierii Materiałowej </w:t>
      </w:r>
    </w:p>
    <w:p w14:paraId="2FD4F185" w14:textId="77777777" w:rsidR="006B6565" w:rsidRPr="00A428F3" w:rsidRDefault="006B6565" w:rsidP="006B6565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A428F3">
        <w:rPr>
          <w:rFonts w:ascii="Palatino Linotype" w:hAnsi="Palatino Linotype"/>
          <w:color w:val="auto"/>
          <w:sz w:val="22"/>
          <w:szCs w:val="22"/>
        </w:rPr>
        <w:t xml:space="preserve">im. A. </w:t>
      </w:r>
      <w:proofErr w:type="spellStart"/>
      <w:r w:rsidRPr="00A428F3">
        <w:rPr>
          <w:rFonts w:ascii="Palatino Linotype" w:hAnsi="Palatino Linotype"/>
          <w:color w:val="auto"/>
          <w:sz w:val="22"/>
          <w:szCs w:val="22"/>
        </w:rPr>
        <w:t>Krupkowskiego</w:t>
      </w:r>
      <w:proofErr w:type="spellEnd"/>
      <w:r w:rsidRPr="00A428F3">
        <w:rPr>
          <w:rFonts w:ascii="Palatino Linotype" w:hAnsi="Palatino Linotype"/>
          <w:color w:val="auto"/>
          <w:sz w:val="22"/>
          <w:szCs w:val="22"/>
        </w:rPr>
        <w:t xml:space="preserve"> Polskiej Akademii Nauk </w:t>
      </w:r>
    </w:p>
    <w:p w14:paraId="17424CEB" w14:textId="77777777" w:rsidR="006B6565" w:rsidRPr="00A428F3" w:rsidRDefault="006B6565" w:rsidP="006B6565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A428F3">
        <w:rPr>
          <w:rFonts w:ascii="Palatino Linotype" w:hAnsi="Palatino Linotype"/>
          <w:color w:val="auto"/>
          <w:sz w:val="22"/>
          <w:szCs w:val="22"/>
        </w:rPr>
        <w:t>ul. Reymonta 25, 30-059 Kraków</w:t>
      </w:r>
    </w:p>
    <w:p w14:paraId="658D7F6D" w14:textId="77777777" w:rsidR="006B6565" w:rsidRPr="00A428F3" w:rsidRDefault="006B6565" w:rsidP="006B6565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A428F3">
        <w:rPr>
          <w:rFonts w:ascii="Palatino Linotype" w:hAnsi="Palatino Linotype"/>
          <w:color w:val="auto"/>
          <w:sz w:val="22"/>
          <w:szCs w:val="22"/>
        </w:rPr>
        <w:t>strona internetowa: www.imim.pl</w:t>
      </w:r>
    </w:p>
    <w:p w14:paraId="005E7150" w14:textId="77777777" w:rsidR="006B6565" w:rsidRPr="00A428F3" w:rsidRDefault="006B6565" w:rsidP="006B6565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A428F3">
        <w:rPr>
          <w:rFonts w:ascii="Palatino Linotype" w:hAnsi="Palatino Linotype"/>
          <w:color w:val="auto"/>
          <w:sz w:val="22"/>
          <w:szCs w:val="22"/>
        </w:rPr>
        <w:t>e-mail: przetargi@imim.pl</w:t>
      </w:r>
    </w:p>
    <w:p w14:paraId="422DAF14" w14:textId="4F821C70" w:rsidR="006B6565" w:rsidRPr="000C7A7A" w:rsidRDefault="006B6565" w:rsidP="006B6565">
      <w:pPr>
        <w:pStyle w:val="Default"/>
        <w:rPr>
          <w:rFonts w:ascii="Palatino Linotype" w:hAnsi="Palatino Linotype"/>
          <w:b/>
          <w:color w:val="auto"/>
          <w:sz w:val="22"/>
          <w:szCs w:val="22"/>
        </w:rPr>
      </w:pPr>
      <w:r w:rsidRPr="00A428F3">
        <w:rPr>
          <w:rFonts w:ascii="Palatino Linotype" w:hAnsi="Palatino Linotype"/>
          <w:color w:val="auto"/>
          <w:sz w:val="22"/>
          <w:szCs w:val="22"/>
        </w:rPr>
        <w:t xml:space="preserve">znak sprawy: </w:t>
      </w:r>
      <w:r w:rsidR="00D07B0D" w:rsidRPr="000C7A7A">
        <w:rPr>
          <w:rFonts w:ascii="Palatino Linotype" w:hAnsi="Palatino Linotype"/>
          <w:b/>
          <w:color w:val="auto"/>
          <w:sz w:val="22"/>
          <w:szCs w:val="22"/>
        </w:rPr>
        <w:t>DZB.261.31.2022</w:t>
      </w:r>
    </w:p>
    <w:p w14:paraId="6DA261C3" w14:textId="77777777" w:rsidR="006B6565" w:rsidRPr="00A428F3" w:rsidRDefault="006B6565" w:rsidP="006B6565">
      <w:pPr>
        <w:pStyle w:val="Default"/>
        <w:rPr>
          <w:color w:val="auto"/>
          <w:sz w:val="22"/>
          <w:szCs w:val="22"/>
        </w:rPr>
      </w:pPr>
    </w:p>
    <w:p w14:paraId="098D79B8" w14:textId="77777777" w:rsidR="006B6565" w:rsidRPr="00A428F3" w:rsidRDefault="006B6565" w:rsidP="006B6565">
      <w:pPr>
        <w:pStyle w:val="Default"/>
        <w:jc w:val="center"/>
        <w:rPr>
          <w:rFonts w:ascii="Palatino Linotype" w:hAnsi="Palatino Linotype"/>
          <w:b/>
          <w:bCs/>
          <w:color w:val="auto"/>
          <w:sz w:val="22"/>
          <w:szCs w:val="22"/>
        </w:rPr>
      </w:pPr>
      <w:r w:rsidRPr="00A428F3">
        <w:rPr>
          <w:rFonts w:ascii="Palatino Linotype" w:hAnsi="Palatino Linotype"/>
          <w:b/>
          <w:bCs/>
          <w:color w:val="auto"/>
          <w:sz w:val="22"/>
          <w:szCs w:val="22"/>
        </w:rPr>
        <w:t xml:space="preserve">ZAPROSZENIE </w:t>
      </w:r>
    </w:p>
    <w:p w14:paraId="13832F56" w14:textId="77777777" w:rsidR="006B6565" w:rsidRPr="00A428F3" w:rsidRDefault="006B6565" w:rsidP="006B6565">
      <w:pPr>
        <w:suppressAutoHyphens/>
        <w:spacing w:after="0" w:line="240" w:lineRule="auto"/>
        <w:jc w:val="center"/>
        <w:rPr>
          <w:rFonts w:ascii="Palatino Linotype" w:hAnsi="Palatino Linotype"/>
          <w:b/>
          <w:bCs/>
        </w:rPr>
      </w:pPr>
      <w:r w:rsidRPr="00A428F3">
        <w:rPr>
          <w:rFonts w:ascii="Palatino Linotype" w:hAnsi="Palatino Linotype"/>
          <w:b/>
          <w:bCs/>
        </w:rPr>
        <w:t>DO SKŁADANIA OFERT NA:</w:t>
      </w:r>
    </w:p>
    <w:p w14:paraId="7AD57BBF" w14:textId="2A43F44E" w:rsidR="006B6565" w:rsidRPr="00A428F3" w:rsidRDefault="006B6565" w:rsidP="006B6565">
      <w:pPr>
        <w:spacing w:after="0" w:line="240" w:lineRule="auto"/>
        <w:jc w:val="center"/>
        <w:rPr>
          <w:rFonts w:ascii="Palatino Linotype" w:hAnsi="Palatino Linotype"/>
          <w:b/>
          <w:bCs/>
        </w:rPr>
      </w:pPr>
    </w:p>
    <w:p w14:paraId="0C001693" w14:textId="226E53C3" w:rsidR="00592CD3" w:rsidRPr="00A428F3" w:rsidRDefault="001D6274" w:rsidP="006B6565">
      <w:pPr>
        <w:spacing w:after="0" w:line="240" w:lineRule="auto"/>
        <w:jc w:val="center"/>
        <w:rPr>
          <w:rFonts w:ascii="Palatino Linotype" w:hAnsi="Palatino Linotype"/>
          <w:b/>
          <w:bCs/>
        </w:rPr>
      </w:pPr>
      <w:bookmarkStart w:id="0" w:name="_Hlk111542080"/>
      <w:r w:rsidRPr="00A428F3">
        <w:rPr>
          <w:rFonts w:ascii="Palatino Linotype" w:hAnsi="Palatino Linotype"/>
          <w:b/>
          <w:bCs/>
        </w:rPr>
        <w:t xml:space="preserve">zaprojektowanie, zbudowanie  i wdrożenie (na wskazanym przez Zamawiającego serwerze hostingowym) witryny internetowej pn. „PV Innowacje”, która ma być docelowo zamieszczona pod adresem URL: www.pvinnowacje.pl / www.pvinnovation.eu (domeny pozostające w dyspozycji Zamawiającego), służącej do prezentowania informacji o kierunkach badań, trendach i wdrożeniach w </w:t>
      </w:r>
      <w:proofErr w:type="spellStart"/>
      <w:r w:rsidRPr="00A428F3">
        <w:rPr>
          <w:rFonts w:ascii="Palatino Linotype" w:hAnsi="Palatino Linotype"/>
          <w:b/>
          <w:bCs/>
        </w:rPr>
        <w:t>fotowoltaice</w:t>
      </w:r>
      <w:proofErr w:type="spellEnd"/>
      <w:r w:rsidRPr="00A428F3">
        <w:rPr>
          <w:rFonts w:ascii="Palatino Linotype" w:hAnsi="Palatino Linotype"/>
          <w:b/>
          <w:bCs/>
        </w:rPr>
        <w:t xml:space="preserve"> (określanej dalej jako “Portal”), finansowanej ze środków Ministra Edukacji i Nauki w ramach programu pod nazwą „Nauka dla Społeczeństwa" oraz </w:t>
      </w:r>
      <w:r w:rsidR="006E681B" w:rsidRPr="00A428F3">
        <w:rPr>
          <w:rFonts w:ascii="Palatino Linotype" w:hAnsi="Palatino Linotype"/>
          <w:b/>
          <w:bCs/>
        </w:rPr>
        <w:t xml:space="preserve">opracowanie polityki </w:t>
      </w:r>
      <w:proofErr w:type="spellStart"/>
      <w:r w:rsidR="006E681B" w:rsidRPr="00A428F3">
        <w:rPr>
          <w:rFonts w:ascii="Palatino Linotype" w:hAnsi="Palatino Linotype"/>
          <w:b/>
          <w:bCs/>
        </w:rPr>
        <w:t>cyberbezpieczeństwa</w:t>
      </w:r>
      <w:proofErr w:type="spellEnd"/>
      <w:r w:rsidR="00840B8E" w:rsidRPr="00A428F3">
        <w:rPr>
          <w:rFonts w:ascii="Palatino Linotype" w:hAnsi="Palatino Linotype"/>
          <w:b/>
          <w:bCs/>
        </w:rPr>
        <w:t xml:space="preserve"> Portalu</w:t>
      </w:r>
      <w:r w:rsidR="006E681B" w:rsidRPr="00A428F3">
        <w:rPr>
          <w:rFonts w:ascii="Palatino Linotype" w:hAnsi="Palatino Linotype"/>
          <w:b/>
          <w:bCs/>
        </w:rPr>
        <w:t xml:space="preserve"> i </w:t>
      </w:r>
      <w:r w:rsidRPr="00A428F3">
        <w:rPr>
          <w:rFonts w:ascii="Palatino Linotype" w:hAnsi="Palatino Linotype"/>
          <w:b/>
          <w:bCs/>
        </w:rPr>
        <w:t>zapewnienie 12 miesięcznej asysty technicznej dla funkcjonującego Portalu</w:t>
      </w:r>
      <w:bookmarkEnd w:id="0"/>
      <w:r w:rsidRPr="00A428F3">
        <w:rPr>
          <w:rFonts w:ascii="Palatino Linotype" w:hAnsi="Palatino Linotype"/>
          <w:b/>
          <w:bCs/>
        </w:rPr>
        <w:t>.</w:t>
      </w:r>
    </w:p>
    <w:p w14:paraId="07FEBBA7" w14:textId="52719AC2" w:rsidR="00592CD3" w:rsidRPr="00A428F3" w:rsidRDefault="00592CD3" w:rsidP="006B6565">
      <w:pPr>
        <w:spacing w:after="0" w:line="240" w:lineRule="auto"/>
        <w:jc w:val="center"/>
        <w:rPr>
          <w:rFonts w:ascii="Palatino Linotype" w:hAnsi="Palatino Linotype"/>
          <w:b/>
          <w:bCs/>
        </w:rPr>
      </w:pPr>
    </w:p>
    <w:p w14:paraId="6B4ADAF1" w14:textId="77777777" w:rsidR="00592CD3" w:rsidRPr="00A428F3" w:rsidRDefault="00592CD3" w:rsidP="006B6565">
      <w:pPr>
        <w:spacing w:after="0" w:line="240" w:lineRule="auto"/>
        <w:jc w:val="center"/>
        <w:rPr>
          <w:rFonts w:ascii="Palatino Linotype" w:hAnsi="Palatino Linotype"/>
          <w:b/>
          <w:bCs/>
        </w:rPr>
      </w:pPr>
    </w:p>
    <w:p w14:paraId="6AF953C2" w14:textId="77777777" w:rsidR="006B6565" w:rsidRPr="00A428F3" w:rsidRDefault="006B6565" w:rsidP="006B6565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A428F3">
        <w:rPr>
          <w:rFonts w:ascii="Palatino Linotype" w:hAnsi="Palatino Linotype"/>
          <w:b/>
          <w:bCs/>
          <w:color w:val="auto"/>
          <w:sz w:val="22"/>
          <w:szCs w:val="22"/>
        </w:rPr>
        <w:t xml:space="preserve">I. ZAMAWIAJĄCY </w:t>
      </w:r>
    </w:p>
    <w:p w14:paraId="7A0F1F9A" w14:textId="77777777" w:rsidR="006B6565" w:rsidRPr="00A428F3" w:rsidRDefault="006B6565" w:rsidP="006B6565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A428F3">
        <w:rPr>
          <w:rFonts w:ascii="Palatino Linotype" w:hAnsi="Palatino Linotype"/>
          <w:color w:val="auto"/>
          <w:sz w:val="22"/>
          <w:szCs w:val="22"/>
        </w:rPr>
        <w:t xml:space="preserve">Instytut Metalurgii i Inżynierii Materiałowej </w:t>
      </w:r>
    </w:p>
    <w:p w14:paraId="313C46F7" w14:textId="77777777" w:rsidR="006B6565" w:rsidRPr="00A428F3" w:rsidRDefault="006B6565" w:rsidP="006B6565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A428F3">
        <w:rPr>
          <w:rFonts w:ascii="Palatino Linotype" w:hAnsi="Palatino Linotype"/>
          <w:color w:val="auto"/>
          <w:sz w:val="22"/>
          <w:szCs w:val="22"/>
        </w:rPr>
        <w:t xml:space="preserve">im. A. </w:t>
      </w:r>
      <w:proofErr w:type="spellStart"/>
      <w:r w:rsidRPr="00A428F3">
        <w:rPr>
          <w:rFonts w:ascii="Palatino Linotype" w:hAnsi="Palatino Linotype"/>
          <w:color w:val="auto"/>
          <w:sz w:val="22"/>
          <w:szCs w:val="22"/>
        </w:rPr>
        <w:t>Krupkowskiego</w:t>
      </w:r>
      <w:proofErr w:type="spellEnd"/>
      <w:r w:rsidRPr="00A428F3">
        <w:rPr>
          <w:rFonts w:ascii="Palatino Linotype" w:hAnsi="Palatino Linotype"/>
          <w:color w:val="auto"/>
          <w:sz w:val="22"/>
          <w:szCs w:val="22"/>
        </w:rPr>
        <w:t xml:space="preserve"> Polskiej Akademii Nauk </w:t>
      </w:r>
    </w:p>
    <w:p w14:paraId="707B3A7C" w14:textId="77777777" w:rsidR="006B6565" w:rsidRPr="00A428F3" w:rsidRDefault="006B6565" w:rsidP="006B6565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A428F3">
        <w:rPr>
          <w:rFonts w:ascii="Palatino Linotype" w:hAnsi="Palatino Linotype"/>
          <w:color w:val="auto"/>
          <w:sz w:val="22"/>
          <w:szCs w:val="22"/>
        </w:rPr>
        <w:t xml:space="preserve">ul. Reymonta 25, 30-059 Kraków </w:t>
      </w:r>
    </w:p>
    <w:p w14:paraId="427F8F33" w14:textId="48944DA4" w:rsidR="006B6565" w:rsidRPr="00A428F3" w:rsidRDefault="006B6565" w:rsidP="006B6565">
      <w:pPr>
        <w:pStyle w:val="Default"/>
        <w:rPr>
          <w:rFonts w:ascii="Palatino Linotype" w:hAnsi="Palatino Linotype"/>
          <w:color w:val="auto"/>
          <w:sz w:val="22"/>
          <w:szCs w:val="22"/>
        </w:rPr>
      </w:pPr>
      <w:r w:rsidRPr="00A428F3">
        <w:rPr>
          <w:rFonts w:ascii="Palatino Linotype" w:hAnsi="Palatino Linotype"/>
          <w:color w:val="auto"/>
          <w:sz w:val="22"/>
          <w:szCs w:val="22"/>
        </w:rPr>
        <w:t xml:space="preserve">NIP: 675-000-18-57, REGON: 000326374 </w:t>
      </w:r>
    </w:p>
    <w:p w14:paraId="7C737A0C" w14:textId="751E06A8" w:rsidR="001E0F78" w:rsidRPr="00A428F3" w:rsidRDefault="001E0F78" w:rsidP="006B6565">
      <w:pPr>
        <w:pStyle w:val="Default"/>
        <w:rPr>
          <w:rFonts w:ascii="Palatino Linotype" w:hAnsi="Palatino Linotype"/>
          <w:color w:val="auto"/>
          <w:sz w:val="22"/>
          <w:szCs w:val="22"/>
        </w:rPr>
      </w:pPr>
    </w:p>
    <w:p w14:paraId="2B867DA5" w14:textId="4547F90B" w:rsidR="001E0F78" w:rsidRPr="00A428F3" w:rsidRDefault="001E0F78" w:rsidP="001E0F78">
      <w:pPr>
        <w:pStyle w:val="Default"/>
        <w:rPr>
          <w:rFonts w:ascii="Palatino Linotype" w:hAnsi="Palatino Linotype"/>
          <w:b/>
          <w:bCs/>
          <w:color w:val="auto"/>
          <w:sz w:val="22"/>
          <w:szCs w:val="22"/>
        </w:rPr>
      </w:pPr>
      <w:r w:rsidRPr="00A428F3">
        <w:rPr>
          <w:rFonts w:ascii="Palatino Linotype" w:hAnsi="Palatino Linotype"/>
          <w:b/>
          <w:bCs/>
          <w:color w:val="auto"/>
          <w:sz w:val="22"/>
          <w:szCs w:val="22"/>
        </w:rPr>
        <w:t xml:space="preserve">Zamówienie realizowane w ramach Projektu „PV Innowacje - portal informacyjny o kierunkach badań, trendach  i wdrożeniach w </w:t>
      </w:r>
      <w:proofErr w:type="spellStart"/>
      <w:r w:rsidRPr="00A428F3">
        <w:rPr>
          <w:rFonts w:ascii="Palatino Linotype" w:hAnsi="Palatino Linotype"/>
          <w:b/>
          <w:bCs/>
          <w:color w:val="auto"/>
          <w:sz w:val="22"/>
          <w:szCs w:val="22"/>
        </w:rPr>
        <w:t>fotowoltaice</w:t>
      </w:r>
      <w:proofErr w:type="spellEnd"/>
      <w:r w:rsidRPr="00A428F3">
        <w:rPr>
          <w:rFonts w:ascii="Palatino Linotype" w:hAnsi="Palatino Linotype"/>
          <w:b/>
          <w:bCs/>
          <w:color w:val="auto"/>
          <w:sz w:val="22"/>
          <w:szCs w:val="22"/>
        </w:rPr>
        <w:t xml:space="preserve">”, Numer Projektu </w:t>
      </w:r>
      <w:proofErr w:type="spellStart"/>
      <w:r w:rsidRPr="00A428F3">
        <w:rPr>
          <w:rFonts w:ascii="Palatino Linotype" w:hAnsi="Palatino Linotype"/>
          <w:b/>
          <w:bCs/>
          <w:color w:val="auto"/>
          <w:sz w:val="22"/>
          <w:szCs w:val="22"/>
        </w:rPr>
        <w:t>NdS</w:t>
      </w:r>
      <w:proofErr w:type="spellEnd"/>
      <w:r w:rsidRPr="00A428F3">
        <w:rPr>
          <w:rFonts w:ascii="Palatino Linotype" w:hAnsi="Palatino Linotype"/>
          <w:b/>
          <w:bCs/>
          <w:color w:val="auto"/>
          <w:sz w:val="22"/>
          <w:szCs w:val="22"/>
        </w:rPr>
        <w:t>/545420/2022/2022.</w:t>
      </w:r>
    </w:p>
    <w:p w14:paraId="1BF2553E" w14:textId="1F4B6C4D" w:rsidR="001E0F78" w:rsidRPr="00A428F3" w:rsidRDefault="001E0F78" w:rsidP="001E0F78">
      <w:pPr>
        <w:pStyle w:val="Default"/>
        <w:rPr>
          <w:rFonts w:ascii="Palatino Linotype" w:hAnsi="Palatino Linotype"/>
          <w:b/>
          <w:bCs/>
          <w:color w:val="auto"/>
          <w:sz w:val="22"/>
          <w:szCs w:val="22"/>
        </w:rPr>
      </w:pPr>
      <w:r w:rsidRPr="00A428F3">
        <w:rPr>
          <w:rFonts w:ascii="Palatino Linotype" w:hAnsi="Palatino Linotype"/>
          <w:b/>
          <w:bCs/>
          <w:color w:val="auto"/>
          <w:sz w:val="22"/>
          <w:szCs w:val="22"/>
        </w:rPr>
        <w:t>Źródło Finansowania: Program Ministra Edukacji i Nauki "Nauka dla Społeczeństwa"</w:t>
      </w:r>
    </w:p>
    <w:p w14:paraId="32A55D96" w14:textId="77777777" w:rsidR="006B6565" w:rsidRPr="00A428F3" w:rsidRDefault="006B6565" w:rsidP="006B6565">
      <w:pPr>
        <w:pStyle w:val="Default"/>
        <w:rPr>
          <w:color w:val="auto"/>
          <w:sz w:val="22"/>
          <w:szCs w:val="22"/>
        </w:rPr>
      </w:pPr>
    </w:p>
    <w:p w14:paraId="0D0416F7" w14:textId="77777777" w:rsidR="006B6565" w:rsidRPr="00A428F3" w:rsidRDefault="006B6565" w:rsidP="006B6565">
      <w:pPr>
        <w:pStyle w:val="Default"/>
        <w:rPr>
          <w:rFonts w:ascii="Palatino Linotype" w:hAnsi="Palatino Linotype"/>
          <w:b/>
          <w:bCs/>
          <w:color w:val="auto"/>
          <w:sz w:val="22"/>
          <w:szCs w:val="22"/>
        </w:rPr>
      </w:pPr>
      <w:r w:rsidRPr="00A428F3">
        <w:rPr>
          <w:rFonts w:ascii="Palatino Linotype" w:hAnsi="Palatino Linotype"/>
          <w:b/>
          <w:bCs/>
          <w:color w:val="auto"/>
          <w:sz w:val="22"/>
          <w:szCs w:val="22"/>
        </w:rPr>
        <w:t xml:space="preserve">II. OPIS PRZEDMIOTU ZAMÓWIENIA </w:t>
      </w:r>
    </w:p>
    <w:p w14:paraId="7A3AF468" w14:textId="4EB84848" w:rsidR="001D6274" w:rsidRPr="00A428F3" w:rsidRDefault="006B6565" w:rsidP="001D6274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Palatino Linotype" w:hAnsi="Palatino Linotype"/>
          <w:b/>
          <w:bCs/>
        </w:rPr>
      </w:pPr>
      <w:r w:rsidRPr="00A428F3">
        <w:rPr>
          <w:rFonts w:ascii="Palatino Linotype" w:eastAsia="PalatinoLinotype" w:hAnsi="Palatino Linotype"/>
        </w:rPr>
        <w:t xml:space="preserve">Przedmiotem zamówienia jest </w:t>
      </w:r>
      <w:r w:rsidR="001D6274" w:rsidRPr="00A428F3">
        <w:rPr>
          <w:rFonts w:ascii="Palatino Linotype" w:hAnsi="Palatino Linotype"/>
          <w:b/>
          <w:bCs/>
        </w:rPr>
        <w:t>zaprojektowanie, zbudowanie  i wdrożenie (na wskazanym przez Zamawiającego serwerze hostingowym) witryny internetowej pn. „PV Innowacje”</w:t>
      </w:r>
      <w:r w:rsidR="001D6274" w:rsidRPr="00A428F3">
        <w:t xml:space="preserve"> </w:t>
      </w:r>
      <w:r w:rsidR="001D6274" w:rsidRPr="00A428F3">
        <w:rPr>
          <w:rFonts w:ascii="Palatino Linotype" w:hAnsi="Palatino Linotype"/>
          <w:b/>
          <w:bCs/>
        </w:rPr>
        <w:t xml:space="preserve">oraz </w:t>
      </w:r>
      <w:r w:rsidR="00840B8E" w:rsidRPr="00A428F3">
        <w:rPr>
          <w:rFonts w:ascii="Palatino Linotype" w:hAnsi="Palatino Linotype"/>
          <w:b/>
          <w:bCs/>
        </w:rPr>
        <w:t xml:space="preserve">opracowanie polityki </w:t>
      </w:r>
      <w:proofErr w:type="spellStart"/>
      <w:r w:rsidR="00840B8E" w:rsidRPr="00A428F3">
        <w:rPr>
          <w:rFonts w:ascii="Palatino Linotype" w:hAnsi="Palatino Linotype"/>
          <w:b/>
          <w:bCs/>
        </w:rPr>
        <w:t>cyberbezpieczeństwa</w:t>
      </w:r>
      <w:proofErr w:type="spellEnd"/>
      <w:r w:rsidR="00840B8E" w:rsidRPr="00A428F3">
        <w:rPr>
          <w:rFonts w:ascii="Palatino Linotype" w:hAnsi="Palatino Linotype"/>
          <w:b/>
          <w:bCs/>
        </w:rPr>
        <w:t xml:space="preserve"> Portalu i </w:t>
      </w:r>
      <w:r w:rsidR="001D6274" w:rsidRPr="00A428F3">
        <w:rPr>
          <w:rFonts w:ascii="Palatino Linotype" w:hAnsi="Palatino Linotype"/>
          <w:b/>
          <w:bCs/>
        </w:rPr>
        <w:t>zapewnienie 12 miesięcznej asysty technicznej dla funkcjonującego Portalu</w:t>
      </w:r>
    </w:p>
    <w:p w14:paraId="445E4E39" w14:textId="10CDF645" w:rsidR="001D6274" w:rsidRPr="00A428F3" w:rsidRDefault="001D6274" w:rsidP="001D6274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Palatino Linotype" w:hAnsi="Palatino Linotype"/>
          <w:b/>
          <w:bCs/>
        </w:rPr>
      </w:pPr>
      <w:r w:rsidRPr="00A428F3">
        <w:rPr>
          <w:rFonts w:ascii="Palatino Linotype" w:hAnsi="Palatino Linotype"/>
        </w:rPr>
        <w:t xml:space="preserve">Portal </w:t>
      </w:r>
      <w:r w:rsidR="008949D1" w:rsidRPr="00A428F3">
        <w:rPr>
          <w:rFonts w:ascii="Palatino Linotype" w:hAnsi="Palatino Linotype"/>
        </w:rPr>
        <w:t>musi</w:t>
      </w:r>
      <w:r w:rsidRPr="00A428F3">
        <w:rPr>
          <w:rFonts w:ascii="Palatino Linotype" w:hAnsi="Palatino Linotype"/>
        </w:rPr>
        <w:t xml:space="preserve"> spełniać określone wymagania i posiadać n/w właściwości:</w:t>
      </w:r>
    </w:p>
    <w:p w14:paraId="70EBA843" w14:textId="19665974" w:rsidR="001D6274" w:rsidRPr="00A428F3" w:rsidRDefault="001D6274" w:rsidP="001D6274">
      <w:pPr>
        <w:pStyle w:val="Akapitzlist"/>
        <w:spacing w:after="0" w:line="240" w:lineRule="auto"/>
        <w:ind w:left="426"/>
        <w:jc w:val="both"/>
        <w:rPr>
          <w:rFonts w:ascii="Palatino Linotype" w:hAnsi="Palatino Linotype"/>
        </w:rPr>
      </w:pPr>
      <w:r w:rsidRPr="00A428F3">
        <w:rPr>
          <w:rFonts w:ascii="Palatino Linotype" w:hAnsi="Palatino Linotype"/>
        </w:rPr>
        <w:t xml:space="preserve">a). Witryna internetowa o wysokim </w:t>
      </w:r>
      <w:proofErr w:type="spellStart"/>
      <w:r w:rsidRPr="00A428F3">
        <w:rPr>
          <w:rFonts w:ascii="Palatino Linotype" w:hAnsi="Palatino Linotype"/>
        </w:rPr>
        <w:t>Ux</w:t>
      </w:r>
      <w:proofErr w:type="spellEnd"/>
      <w:r w:rsidRPr="00A428F3">
        <w:rPr>
          <w:rFonts w:ascii="Palatino Linotype" w:hAnsi="Palatino Linotype"/>
        </w:rPr>
        <w:t>/</w:t>
      </w:r>
      <w:proofErr w:type="spellStart"/>
      <w:r w:rsidRPr="00A428F3">
        <w:rPr>
          <w:rFonts w:ascii="Palatino Linotype" w:hAnsi="Palatino Linotype"/>
        </w:rPr>
        <w:t>Ui</w:t>
      </w:r>
      <w:proofErr w:type="spellEnd"/>
      <w:r w:rsidRPr="00A428F3">
        <w:rPr>
          <w:rFonts w:ascii="Palatino Linotype" w:hAnsi="Palatino Linotype"/>
        </w:rPr>
        <w:t xml:space="preserve">, zbudowana na nowoczesnym, wydajnym, a równocześnie prostym i intuicyjnym oraz łatwym w konserwacji Systemie Zarządzania Treścią (CMS), opartym o produkt na licencji Open Source lub autorski (zarządzanie treścią musi się odbywać przy wykorzystaniu przeglądarki internetowej). System </w:t>
      </w:r>
      <w:r w:rsidR="008949D1" w:rsidRPr="00A428F3">
        <w:rPr>
          <w:rFonts w:ascii="Palatino Linotype" w:hAnsi="Palatino Linotype"/>
        </w:rPr>
        <w:t>musi</w:t>
      </w:r>
      <w:r w:rsidRPr="00A428F3">
        <w:rPr>
          <w:rFonts w:ascii="Palatino Linotype" w:hAnsi="Palatino Linotype"/>
        </w:rPr>
        <w:t xml:space="preserve"> umożliwiać samodzielne redagowanie/modyfikowanie treści i aktualizację serwisu bez znajomości zagadnień programistycznych. CMS </w:t>
      </w:r>
      <w:r w:rsidR="008949D1" w:rsidRPr="00A428F3">
        <w:rPr>
          <w:rFonts w:ascii="Palatino Linotype" w:hAnsi="Palatino Linotype"/>
        </w:rPr>
        <w:t>musi</w:t>
      </w:r>
      <w:r w:rsidRPr="00A428F3">
        <w:rPr>
          <w:rFonts w:ascii="Palatino Linotype" w:hAnsi="Palatino Linotype"/>
        </w:rPr>
        <w:t xml:space="preserve"> być dostarczony z kompletną dokumentacją umożliwiającą rozbudowę strony we własnym zakresie lub przez podmiot działający na zlecenie Zamawiającego. </w:t>
      </w:r>
    </w:p>
    <w:p w14:paraId="1BA2FE17" w14:textId="534F8BEF" w:rsidR="001D6274" w:rsidRPr="00A428F3" w:rsidRDefault="001D6274" w:rsidP="001D6274">
      <w:pPr>
        <w:pStyle w:val="Akapitzlist"/>
        <w:spacing w:after="0" w:line="240" w:lineRule="auto"/>
        <w:ind w:left="426"/>
        <w:jc w:val="both"/>
        <w:rPr>
          <w:rFonts w:ascii="Palatino Linotype" w:hAnsi="Palatino Linotype"/>
        </w:rPr>
      </w:pPr>
      <w:r w:rsidRPr="00A428F3">
        <w:rPr>
          <w:rFonts w:ascii="Palatino Linotype" w:hAnsi="Palatino Linotype"/>
        </w:rPr>
        <w:t xml:space="preserve">b).  </w:t>
      </w:r>
      <w:r w:rsidR="00F40FB3" w:rsidRPr="00A428F3">
        <w:rPr>
          <w:rFonts w:ascii="Palatino Linotype" w:hAnsi="Palatino Linotype"/>
        </w:rPr>
        <w:t>Portal</w:t>
      </w:r>
      <w:r w:rsidRPr="00A428F3">
        <w:rPr>
          <w:rFonts w:ascii="Palatino Linotype" w:hAnsi="Palatino Linotype"/>
        </w:rPr>
        <w:t xml:space="preserve"> </w:t>
      </w:r>
      <w:r w:rsidR="008949D1" w:rsidRPr="00A428F3">
        <w:rPr>
          <w:rFonts w:ascii="Palatino Linotype" w:hAnsi="Palatino Linotype"/>
        </w:rPr>
        <w:t>musi</w:t>
      </w:r>
      <w:r w:rsidRPr="00A428F3">
        <w:rPr>
          <w:rFonts w:ascii="Palatino Linotype" w:hAnsi="Palatino Linotype"/>
        </w:rPr>
        <w:t xml:space="preserve"> posiadać wbudowane zabezpieczenia, w tym odporność na próby uzyskania dostępu przez znane formy włamań i działania polegające na zmianie treści za pomocą skryptów i manipulacji w zapytaniach do bazy danych oraz stosować bezpieczne protokoły</w:t>
      </w:r>
    </w:p>
    <w:p w14:paraId="56FA739F" w14:textId="7E04DE61" w:rsidR="001D6274" w:rsidRPr="00A428F3" w:rsidRDefault="001D6274" w:rsidP="001D6274">
      <w:pPr>
        <w:pStyle w:val="Akapitzlist"/>
        <w:spacing w:after="0" w:line="240" w:lineRule="auto"/>
        <w:ind w:left="426"/>
        <w:jc w:val="both"/>
        <w:rPr>
          <w:rFonts w:ascii="Palatino Linotype" w:hAnsi="Palatino Linotype"/>
        </w:rPr>
      </w:pPr>
      <w:r w:rsidRPr="00A428F3">
        <w:rPr>
          <w:rFonts w:ascii="Palatino Linotype" w:hAnsi="Palatino Linotype"/>
        </w:rPr>
        <w:lastRenderedPageBreak/>
        <w:t>c). Żadna z funkcjonalności Portalu nie powinna wymagać ponoszenia dodatkowych kosztów związanych z zakupem licencji przez Zamawiającego (np. bazy danych, bibliotek, modułów itp.), ewentualne koszty dodatkowe z tym związane powinny być wkalkulowane w cenę, a ich wysokość czy zasady uiszczania powinny być czytelnie wskazane przez Oferenta</w:t>
      </w:r>
    </w:p>
    <w:p w14:paraId="61328E99" w14:textId="0D346FA8" w:rsidR="001D6274" w:rsidRPr="00A428F3" w:rsidRDefault="00963A38" w:rsidP="001D6274">
      <w:pPr>
        <w:pStyle w:val="Akapitzlist"/>
        <w:spacing w:after="0" w:line="240" w:lineRule="auto"/>
        <w:ind w:left="426"/>
        <w:jc w:val="both"/>
        <w:rPr>
          <w:rFonts w:ascii="Palatino Linotype" w:hAnsi="Palatino Linotype"/>
        </w:rPr>
      </w:pPr>
      <w:r w:rsidRPr="00A428F3">
        <w:rPr>
          <w:rFonts w:ascii="Palatino Linotype" w:hAnsi="Palatino Linotype"/>
        </w:rPr>
        <w:t xml:space="preserve">d). </w:t>
      </w:r>
      <w:r w:rsidR="001D6274" w:rsidRPr="00A428F3">
        <w:rPr>
          <w:rFonts w:ascii="Palatino Linotype" w:hAnsi="Palatino Linotype"/>
        </w:rPr>
        <w:t xml:space="preserve">Portal </w:t>
      </w:r>
      <w:r w:rsidR="008949D1" w:rsidRPr="00A428F3">
        <w:rPr>
          <w:rFonts w:ascii="Palatino Linotype" w:hAnsi="Palatino Linotype"/>
        </w:rPr>
        <w:t>musi</w:t>
      </w:r>
      <w:r w:rsidR="001D6274" w:rsidRPr="00A428F3">
        <w:rPr>
          <w:rFonts w:ascii="Palatino Linotype" w:hAnsi="Palatino Linotype"/>
        </w:rPr>
        <w:t xml:space="preserve"> być w pełni responsywny i posiadać zgodny z najnowszymi trendami web designu projekt graficzny, opracowany wg wytycznych przekazanych przez Zamawiającego (w tym min. logotypy jednostki i programu, informacje o finansowaniu itp.) </w:t>
      </w:r>
    </w:p>
    <w:p w14:paraId="6B957CBD" w14:textId="7E3ABD22" w:rsidR="001D6274" w:rsidRPr="00A428F3" w:rsidRDefault="00963A38" w:rsidP="001D6274">
      <w:pPr>
        <w:pStyle w:val="Akapitzlist"/>
        <w:spacing w:after="0" w:line="240" w:lineRule="auto"/>
        <w:ind w:left="426"/>
        <w:jc w:val="both"/>
        <w:rPr>
          <w:rFonts w:ascii="Palatino Linotype" w:hAnsi="Palatino Linotype"/>
        </w:rPr>
      </w:pPr>
      <w:r w:rsidRPr="00A428F3">
        <w:rPr>
          <w:rFonts w:ascii="Palatino Linotype" w:hAnsi="Palatino Linotype"/>
        </w:rPr>
        <w:t xml:space="preserve">e).  </w:t>
      </w:r>
      <w:r w:rsidR="001D6274" w:rsidRPr="00A428F3">
        <w:rPr>
          <w:rFonts w:ascii="Palatino Linotype" w:hAnsi="Palatino Linotype"/>
        </w:rPr>
        <w:t xml:space="preserve">Portal </w:t>
      </w:r>
      <w:r w:rsidR="008949D1" w:rsidRPr="00A428F3">
        <w:rPr>
          <w:rFonts w:ascii="Palatino Linotype" w:hAnsi="Palatino Linotype"/>
        </w:rPr>
        <w:t>musi</w:t>
      </w:r>
      <w:r w:rsidR="001D6274" w:rsidRPr="00A428F3">
        <w:rPr>
          <w:rFonts w:ascii="Palatino Linotype" w:hAnsi="Palatino Linotype"/>
        </w:rPr>
        <w:t xml:space="preserve"> posiadać strukturę modułową, umożliwiającą łatwą jego rozbudowę i modyfikację (wbudowane moduły umożliwiające tworzenie, usuwanie i edycję struktury witryny (kategorie (zakładki), podkategorie, artykuły, linki) z możliwością samodzielnego przenoszenia treści / kategorii pomiędzy działami, sortowanie kategorii artykułów, włączanie i wyłączanie widoczności dla użytkownika końcowego wybranych kategorii, czy artykułów, odzyskiwanie przypadkowo skasowanej treści, podgląd treści,  tworzenie , usuwanie i edycję struktury wielopoziomowego menu witryny (min. 2 poziomy). Wstępnie, w ramach złożonego wniosku o dofinasowanie Projektu Zamawiający zdefiniował następujące zakładki:</w:t>
      </w:r>
    </w:p>
    <w:p w14:paraId="60DF53D9" w14:textId="77777777" w:rsidR="001D6274" w:rsidRPr="00A428F3" w:rsidRDefault="001D6274" w:rsidP="001D6274">
      <w:pPr>
        <w:pStyle w:val="Akapitzlist"/>
        <w:spacing w:after="0" w:line="240" w:lineRule="auto"/>
        <w:ind w:left="426"/>
        <w:jc w:val="both"/>
        <w:rPr>
          <w:rFonts w:ascii="Palatino Linotype" w:hAnsi="Palatino Linotype"/>
        </w:rPr>
      </w:pPr>
    </w:p>
    <w:p w14:paraId="72A088F7" w14:textId="77777777" w:rsidR="001D6274" w:rsidRPr="00A428F3" w:rsidRDefault="001D6274" w:rsidP="00963A38">
      <w:pPr>
        <w:pStyle w:val="Akapitzlist"/>
        <w:spacing w:after="0" w:line="240" w:lineRule="auto"/>
        <w:ind w:left="426" w:firstLine="425"/>
        <w:jc w:val="both"/>
        <w:rPr>
          <w:rFonts w:ascii="Palatino Linotype" w:hAnsi="Palatino Linotype"/>
        </w:rPr>
      </w:pPr>
      <w:r w:rsidRPr="00A428F3">
        <w:rPr>
          <w:rFonts w:ascii="Palatino Linotype" w:hAnsi="Palatino Linotype"/>
        </w:rPr>
        <w:t>1) informacje o najnowszych globalnych trendach badawczych w obszarze PV (artykuły, wpisy, newsy etc.)</w:t>
      </w:r>
    </w:p>
    <w:p w14:paraId="13B36378" w14:textId="77777777" w:rsidR="001D6274" w:rsidRPr="00A428F3" w:rsidRDefault="001D6274" w:rsidP="00963A38">
      <w:pPr>
        <w:pStyle w:val="Akapitzlist"/>
        <w:spacing w:after="0" w:line="240" w:lineRule="auto"/>
        <w:ind w:left="426" w:firstLine="425"/>
        <w:jc w:val="both"/>
        <w:rPr>
          <w:rFonts w:ascii="Palatino Linotype" w:hAnsi="Palatino Linotype"/>
        </w:rPr>
      </w:pPr>
      <w:r w:rsidRPr="00A428F3">
        <w:rPr>
          <w:rFonts w:ascii="Palatino Linotype" w:hAnsi="Palatino Linotype"/>
        </w:rPr>
        <w:t>2) informacje o najnowszych rozwiązaniach wdrażanych przez kluczowych graczy rynku PV w kraju i za granicą</w:t>
      </w:r>
    </w:p>
    <w:p w14:paraId="63FBB042" w14:textId="77777777" w:rsidR="001D6274" w:rsidRPr="00A428F3" w:rsidRDefault="001D6274" w:rsidP="00963A38">
      <w:pPr>
        <w:pStyle w:val="Akapitzlist"/>
        <w:spacing w:after="0" w:line="240" w:lineRule="auto"/>
        <w:ind w:left="426" w:firstLine="425"/>
        <w:jc w:val="both"/>
        <w:rPr>
          <w:rFonts w:ascii="Palatino Linotype" w:hAnsi="Palatino Linotype"/>
        </w:rPr>
      </w:pPr>
      <w:r w:rsidRPr="00A428F3">
        <w:rPr>
          <w:rFonts w:ascii="Palatino Linotype" w:hAnsi="Palatino Linotype"/>
        </w:rPr>
        <w:t>3) oferta wsparcia dla przedsiębiorstw krajowego sektora PV przez ekspertów Laboratorium Fotowoltaicznego IMIM PAN, propozycja IMIM PAN tworzenia konsorcjów naukowo-przemysłowych rozwiązujących zidentyfikowane wyzwania i problemy przedsiębiorców z wykorzystaniem możliwości finasowania projektów B+R ze wspólnotowych środków publicznych etc.</w:t>
      </w:r>
    </w:p>
    <w:p w14:paraId="49A5C09F" w14:textId="77777777" w:rsidR="001D6274" w:rsidRPr="00A428F3" w:rsidRDefault="001D6274" w:rsidP="00963A38">
      <w:pPr>
        <w:pStyle w:val="Akapitzlist"/>
        <w:spacing w:after="0" w:line="240" w:lineRule="auto"/>
        <w:ind w:left="426" w:firstLine="425"/>
        <w:jc w:val="both"/>
        <w:rPr>
          <w:rFonts w:ascii="Palatino Linotype" w:hAnsi="Palatino Linotype"/>
        </w:rPr>
      </w:pPr>
      <w:r w:rsidRPr="00A428F3">
        <w:rPr>
          <w:rFonts w:ascii="Palatino Linotype" w:hAnsi="Palatino Linotype"/>
        </w:rPr>
        <w:t>4) stale aktualizowana baza wiedzy o prawie powszechnie obowiązującym w obszarze interwencji projektu, obejmująca krajowy prządek prawny oraz akty prawa wspólnotowego</w:t>
      </w:r>
    </w:p>
    <w:p w14:paraId="76DB7C22" w14:textId="77777777" w:rsidR="001D6274" w:rsidRPr="00A428F3" w:rsidRDefault="001D6274" w:rsidP="00963A38">
      <w:pPr>
        <w:pStyle w:val="Akapitzlist"/>
        <w:spacing w:after="0" w:line="240" w:lineRule="auto"/>
        <w:ind w:left="426" w:firstLine="425"/>
        <w:jc w:val="both"/>
        <w:rPr>
          <w:rFonts w:ascii="Palatino Linotype" w:hAnsi="Palatino Linotype"/>
        </w:rPr>
      </w:pPr>
      <w:r w:rsidRPr="00A428F3">
        <w:rPr>
          <w:rFonts w:ascii="Palatino Linotype" w:hAnsi="Palatino Linotype"/>
        </w:rPr>
        <w:t>5) materiały edukacyjne, w tym m.in. wirtualna wycieczka po Laboratorium Fotowoltaicznym, film informacyjny przedstawiający możliwości wykorzystania przez przedsiębiorców zaawansowanej infrastruktury badawczej pozostającej w dyspozycji tej jednostki</w:t>
      </w:r>
    </w:p>
    <w:p w14:paraId="5D362587" w14:textId="77777777" w:rsidR="001D6274" w:rsidRPr="00A428F3" w:rsidRDefault="001D6274" w:rsidP="00963A38">
      <w:pPr>
        <w:pStyle w:val="Akapitzlist"/>
        <w:spacing w:after="0" w:line="240" w:lineRule="auto"/>
        <w:ind w:left="426" w:firstLine="425"/>
        <w:jc w:val="both"/>
        <w:rPr>
          <w:rFonts w:ascii="Palatino Linotype" w:hAnsi="Palatino Linotype"/>
        </w:rPr>
      </w:pPr>
      <w:r w:rsidRPr="00A428F3">
        <w:rPr>
          <w:rFonts w:ascii="Palatino Linotype" w:hAnsi="Palatino Linotype"/>
        </w:rPr>
        <w:t>6) bieżący kalendarz targów i konferencji fotowoltaicznych (z możliwością zaimplementowania interaktywnych linków, przenoszące na strony konkretnych wydarzeń, ujętych w poszczególnych miesiącach)</w:t>
      </w:r>
    </w:p>
    <w:p w14:paraId="014A8B95" w14:textId="77777777" w:rsidR="001D6274" w:rsidRPr="00A428F3" w:rsidRDefault="001D6274" w:rsidP="00963A38">
      <w:pPr>
        <w:pStyle w:val="Akapitzlist"/>
        <w:spacing w:after="0" w:line="240" w:lineRule="auto"/>
        <w:ind w:left="426" w:firstLine="425"/>
        <w:jc w:val="both"/>
        <w:rPr>
          <w:rFonts w:ascii="Palatino Linotype" w:hAnsi="Palatino Linotype"/>
        </w:rPr>
      </w:pPr>
      <w:r w:rsidRPr="00A428F3">
        <w:rPr>
          <w:rFonts w:ascii="Palatino Linotype" w:hAnsi="Palatino Linotype"/>
        </w:rPr>
        <w:t xml:space="preserve">7) lista aktualnie realizowanych istotnych projektów B+R w branży PV (na podstawie kwerendy powszechnie dostępnych informacji z różnych źródeł finansowania – NCN, NCBR, NFOŚiGW, Regionalne Programy Operacyjne, Horyzont Europa </w:t>
      </w:r>
    </w:p>
    <w:p w14:paraId="23D976F2" w14:textId="77777777" w:rsidR="001D6274" w:rsidRPr="00A428F3" w:rsidRDefault="001D6274" w:rsidP="00963A38">
      <w:pPr>
        <w:pStyle w:val="Akapitzlist"/>
        <w:spacing w:after="0" w:line="240" w:lineRule="auto"/>
        <w:ind w:left="426" w:firstLine="425"/>
        <w:jc w:val="both"/>
        <w:rPr>
          <w:rFonts w:ascii="Palatino Linotype" w:hAnsi="Palatino Linotype"/>
        </w:rPr>
      </w:pPr>
      <w:r w:rsidRPr="00A428F3">
        <w:rPr>
          <w:rFonts w:ascii="Palatino Linotype" w:hAnsi="Palatino Linotype"/>
        </w:rPr>
        <w:t>8) oferta współpracy w realizacji projektów w formule konsorcjów badawczo-rozwojowych</w:t>
      </w:r>
    </w:p>
    <w:p w14:paraId="68B4F502" w14:textId="77777777" w:rsidR="001D6274" w:rsidRPr="00A428F3" w:rsidRDefault="001D6274" w:rsidP="00963A38">
      <w:pPr>
        <w:pStyle w:val="Akapitzlist"/>
        <w:spacing w:after="0" w:line="240" w:lineRule="auto"/>
        <w:ind w:left="426" w:firstLine="425"/>
        <w:jc w:val="both"/>
        <w:rPr>
          <w:rFonts w:ascii="Palatino Linotype" w:hAnsi="Palatino Linotype"/>
        </w:rPr>
      </w:pPr>
      <w:r w:rsidRPr="00A428F3">
        <w:rPr>
          <w:rFonts w:ascii="Palatino Linotype" w:hAnsi="Palatino Linotype"/>
        </w:rPr>
        <w:t xml:space="preserve">9) harmonogram konkursów oferujących wsparcie dla projektów B+R realizowanych w </w:t>
      </w:r>
      <w:proofErr w:type="spellStart"/>
      <w:r w:rsidRPr="00A428F3">
        <w:rPr>
          <w:rFonts w:ascii="Palatino Linotype" w:hAnsi="Palatino Linotype"/>
        </w:rPr>
        <w:t>fotowoltaice</w:t>
      </w:r>
      <w:proofErr w:type="spellEnd"/>
      <w:r w:rsidRPr="00A428F3">
        <w:rPr>
          <w:rFonts w:ascii="Palatino Linotype" w:hAnsi="Palatino Linotype"/>
        </w:rPr>
        <w:t>, finansowanych z krajowych i wspólnotowych środków publicznych (NCN, NCBR, NFOŚiGW, Regionalne Programy Operacyjne, Horyzont Europa i inne - aktualne informacje o otwartych oraz planowanych do uruchomienia konkursach i naborach dla sektora PV z odesłaniem na strony instytucji finansujących</w:t>
      </w:r>
    </w:p>
    <w:p w14:paraId="012843EE" w14:textId="77777777" w:rsidR="001D6274" w:rsidRPr="00A428F3" w:rsidRDefault="001D6274" w:rsidP="00963A38">
      <w:pPr>
        <w:pStyle w:val="Akapitzlist"/>
        <w:spacing w:after="0" w:line="240" w:lineRule="auto"/>
        <w:ind w:left="426" w:firstLine="425"/>
        <w:jc w:val="both"/>
        <w:rPr>
          <w:rFonts w:ascii="Palatino Linotype" w:hAnsi="Palatino Linotype"/>
        </w:rPr>
      </w:pPr>
      <w:r w:rsidRPr="00A428F3">
        <w:rPr>
          <w:rFonts w:ascii="Palatino Linotype" w:hAnsi="Palatino Linotype"/>
        </w:rPr>
        <w:t xml:space="preserve">10) oferty pracy w jednostkach naukowych podejmujących zagadnienia </w:t>
      </w:r>
      <w:proofErr w:type="spellStart"/>
      <w:r w:rsidRPr="00A428F3">
        <w:rPr>
          <w:rFonts w:ascii="Palatino Linotype" w:hAnsi="Palatino Linotype"/>
        </w:rPr>
        <w:t>fotowoltaiki</w:t>
      </w:r>
      <w:proofErr w:type="spellEnd"/>
      <w:r w:rsidRPr="00A428F3">
        <w:rPr>
          <w:rFonts w:ascii="Palatino Linotype" w:hAnsi="Palatino Linotype"/>
        </w:rPr>
        <w:t xml:space="preserve"> oraz w przedsiębiorstwach z branży PV</w:t>
      </w:r>
    </w:p>
    <w:p w14:paraId="00C2B65D" w14:textId="77777777" w:rsidR="001D6274" w:rsidRPr="00A428F3" w:rsidRDefault="001D6274" w:rsidP="00963A38">
      <w:pPr>
        <w:pStyle w:val="Akapitzlist"/>
        <w:spacing w:after="0" w:line="240" w:lineRule="auto"/>
        <w:ind w:left="426" w:firstLine="425"/>
        <w:jc w:val="both"/>
        <w:rPr>
          <w:rFonts w:ascii="Palatino Linotype" w:hAnsi="Palatino Linotype"/>
        </w:rPr>
      </w:pPr>
      <w:r w:rsidRPr="00A428F3">
        <w:rPr>
          <w:rFonts w:ascii="Palatino Linotype" w:hAnsi="Palatino Linotype"/>
        </w:rPr>
        <w:t>11) miesięczny newsletter dla zarejestrowanych uczestników</w:t>
      </w:r>
    </w:p>
    <w:p w14:paraId="48DACA67" w14:textId="77777777" w:rsidR="001D6274" w:rsidRPr="00A428F3" w:rsidRDefault="001D6274" w:rsidP="001D6274">
      <w:pPr>
        <w:pStyle w:val="Akapitzlist"/>
        <w:spacing w:after="0" w:line="240" w:lineRule="auto"/>
        <w:ind w:left="426"/>
        <w:jc w:val="both"/>
        <w:rPr>
          <w:rFonts w:ascii="Palatino Linotype" w:hAnsi="Palatino Linotype"/>
        </w:rPr>
      </w:pPr>
    </w:p>
    <w:p w14:paraId="0C93B4BD" w14:textId="1D64F0E7" w:rsidR="001D6274" w:rsidRPr="00A428F3" w:rsidRDefault="00B42382" w:rsidP="001D6274">
      <w:pPr>
        <w:pStyle w:val="Akapitzlist"/>
        <w:spacing w:after="0" w:line="240" w:lineRule="auto"/>
        <w:ind w:left="426"/>
        <w:jc w:val="both"/>
        <w:rPr>
          <w:rFonts w:ascii="Palatino Linotype" w:hAnsi="Palatino Linotype"/>
        </w:rPr>
      </w:pPr>
      <w:r w:rsidRPr="00A428F3">
        <w:rPr>
          <w:rFonts w:ascii="Palatino Linotype" w:hAnsi="Palatino Linotype"/>
        </w:rPr>
        <w:t>f</w:t>
      </w:r>
      <w:r w:rsidR="00963A38" w:rsidRPr="00A428F3">
        <w:rPr>
          <w:rFonts w:ascii="Palatino Linotype" w:hAnsi="Palatino Linotype"/>
        </w:rPr>
        <w:t xml:space="preserve">). </w:t>
      </w:r>
      <w:r w:rsidR="001D6274" w:rsidRPr="00A428F3">
        <w:rPr>
          <w:rFonts w:ascii="Palatino Linotype" w:hAnsi="Palatino Linotype"/>
        </w:rPr>
        <w:t xml:space="preserve">System </w:t>
      </w:r>
      <w:r w:rsidR="008949D1" w:rsidRPr="00A428F3">
        <w:rPr>
          <w:rFonts w:ascii="Palatino Linotype" w:hAnsi="Palatino Linotype"/>
        </w:rPr>
        <w:t>musi</w:t>
      </w:r>
      <w:r w:rsidR="001D6274" w:rsidRPr="00A428F3">
        <w:rPr>
          <w:rFonts w:ascii="Palatino Linotype" w:hAnsi="Palatino Linotype"/>
        </w:rPr>
        <w:t xml:space="preserve"> umożliwiać zarządzanie treścią artykułów przez w pełni funkcjonalny edytor </w:t>
      </w:r>
      <w:proofErr w:type="spellStart"/>
      <w:r w:rsidR="001D6274" w:rsidRPr="00A428F3">
        <w:rPr>
          <w:rFonts w:ascii="Palatino Linotype" w:hAnsi="Palatino Linotype"/>
        </w:rPr>
        <w:t>wysiwyg</w:t>
      </w:r>
      <w:proofErr w:type="spellEnd"/>
      <w:r w:rsidR="001D6274" w:rsidRPr="00A428F3">
        <w:rPr>
          <w:rFonts w:ascii="Palatino Linotype" w:hAnsi="Palatino Linotype"/>
        </w:rPr>
        <w:t>, z możliwością konfiguracji funkcjonalności i dołączania załączników (</w:t>
      </w:r>
      <w:proofErr w:type="spellStart"/>
      <w:r w:rsidR="001D6274" w:rsidRPr="00A428F3">
        <w:rPr>
          <w:rFonts w:ascii="Palatino Linotype" w:hAnsi="Palatino Linotype"/>
        </w:rPr>
        <w:t>upload</w:t>
      </w:r>
      <w:proofErr w:type="spellEnd"/>
      <w:r w:rsidR="001D6274" w:rsidRPr="00A428F3">
        <w:rPr>
          <w:rFonts w:ascii="Palatino Linotype" w:hAnsi="Palatino Linotype"/>
        </w:rPr>
        <w:t xml:space="preserve"> plików przez stroną </w:t>
      </w:r>
      <w:r w:rsidR="001D6274" w:rsidRPr="00A428F3">
        <w:rPr>
          <w:rFonts w:ascii="Palatino Linotype" w:hAnsi="Palatino Linotype"/>
        </w:rPr>
        <w:lastRenderedPageBreak/>
        <w:t>internetową) oraz dodawanie galerii zdjęć do artykułu, na jego końcu oraz bezpośrednio w treści (</w:t>
      </w:r>
      <w:proofErr w:type="spellStart"/>
      <w:r w:rsidR="001D6274" w:rsidRPr="00A428F3">
        <w:rPr>
          <w:rFonts w:ascii="Palatino Linotype" w:hAnsi="Palatino Linotype"/>
        </w:rPr>
        <w:t>multiupload</w:t>
      </w:r>
      <w:proofErr w:type="spellEnd"/>
      <w:r w:rsidR="001D6274" w:rsidRPr="00A428F3">
        <w:rPr>
          <w:rFonts w:ascii="Palatino Linotype" w:hAnsi="Palatino Linotype"/>
        </w:rPr>
        <w:t xml:space="preserve"> plików, wgrywanie plików metodą drag &amp; drop, automatyczne dostosowywanie rozmiarów zdjęć), osadzanie zdjęć (możliwość powiększenia zdjęcia w oknie „pop-</w:t>
      </w:r>
      <w:proofErr w:type="spellStart"/>
      <w:r w:rsidR="001D6274" w:rsidRPr="00A428F3">
        <w:rPr>
          <w:rFonts w:ascii="Palatino Linotype" w:hAnsi="Palatino Linotype"/>
        </w:rPr>
        <w:t>up</w:t>
      </w:r>
      <w:proofErr w:type="spellEnd"/>
      <w:r w:rsidR="001D6274" w:rsidRPr="00A428F3">
        <w:rPr>
          <w:rFonts w:ascii="Palatino Linotype" w:hAnsi="Palatino Linotype"/>
        </w:rPr>
        <w:t>”) i filmów (odtwarzacz online) w treści, osadzanie plików do pobrania w treści (</w:t>
      </w:r>
      <w:proofErr w:type="spellStart"/>
      <w:r w:rsidR="001D6274" w:rsidRPr="00A428F3">
        <w:rPr>
          <w:rFonts w:ascii="Palatino Linotype" w:hAnsi="Palatino Linotype"/>
        </w:rPr>
        <w:t>upload</w:t>
      </w:r>
      <w:proofErr w:type="spellEnd"/>
      <w:r w:rsidR="001D6274" w:rsidRPr="00A428F3">
        <w:rPr>
          <w:rFonts w:ascii="Palatino Linotype" w:hAnsi="Palatino Linotype"/>
        </w:rPr>
        <w:t xml:space="preserve"> plików przez stronę internetową). Możliwość </w:t>
      </w:r>
      <w:proofErr w:type="spellStart"/>
      <w:r w:rsidR="001D6274" w:rsidRPr="00A428F3">
        <w:rPr>
          <w:rFonts w:ascii="Palatino Linotype" w:hAnsi="Palatino Linotype"/>
        </w:rPr>
        <w:t>tagowania</w:t>
      </w:r>
      <w:proofErr w:type="spellEnd"/>
      <w:r w:rsidR="001D6274" w:rsidRPr="00A428F3">
        <w:rPr>
          <w:rFonts w:ascii="Palatino Linotype" w:hAnsi="Palatino Linotype"/>
        </w:rPr>
        <w:t>, grupowania newsów, artykułów powiązanych tematycznie. Treści powinny zawierać metkę informacyjną (data, godzina, autor itp.). Dokonywane zmiany na stronie muszą być widoczne natychmiast po zapisaniu lub w zdefiniowanej uprzednio dacie publikacji.</w:t>
      </w:r>
    </w:p>
    <w:p w14:paraId="19895D53" w14:textId="2E8B85C8" w:rsidR="001D6274" w:rsidRPr="00A428F3" w:rsidRDefault="00B42382" w:rsidP="001D6274">
      <w:pPr>
        <w:pStyle w:val="Akapitzlist"/>
        <w:spacing w:after="0" w:line="240" w:lineRule="auto"/>
        <w:ind w:left="426"/>
        <w:jc w:val="both"/>
        <w:rPr>
          <w:rFonts w:ascii="Palatino Linotype" w:hAnsi="Palatino Linotype"/>
        </w:rPr>
      </w:pPr>
      <w:r w:rsidRPr="00A428F3">
        <w:rPr>
          <w:rFonts w:ascii="Palatino Linotype" w:hAnsi="Palatino Linotype"/>
        </w:rPr>
        <w:t>g</w:t>
      </w:r>
      <w:r w:rsidR="00963A38" w:rsidRPr="00A428F3">
        <w:rPr>
          <w:rFonts w:ascii="Palatino Linotype" w:hAnsi="Palatino Linotype"/>
        </w:rPr>
        <w:t xml:space="preserve">). </w:t>
      </w:r>
      <w:r w:rsidR="001D6274" w:rsidRPr="00A428F3">
        <w:rPr>
          <w:rFonts w:ascii="Palatino Linotype" w:hAnsi="Palatino Linotype"/>
        </w:rPr>
        <w:t xml:space="preserve">System </w:t>
      </w:r>
      <w:r w:rsidR="008949D1" w:rsidRPr="00A428F3">
        <w:rPr>
          <w:rFonts w:ascii="Palatino Linotype" w:hAnsi="Palatino Linotype"/>
        </w:rPr>
        <w:t>musi</w:t>
      </w:r>
      <w:r w:rsidR="001D6274" w:rsidRPr="00A428F3">
        <w:rPr>
          <w:rFonts w:ascii="Palatino Linotype" w:hAnsi="Palatino Linotype"/>
        </w:rPr>
        <w:t xml:space="preserve"> umożliwiać zarządzanie aktualnościami (możliwość określenia daty przeniesienia artykułu do archiwum, osadzania zdjęć i filmów w treści, dodawanie zdjęcia tytułowego z możliwością kadrowania on – </w:t>
      </w:r>
      <w:proofErr w:type="spellStart"/>
      <w:r w:rsidR="001D6274" w:rsidRPr="00A428F3">
        <w:rPr>
          <w:rFonts w:ascii="Palatino Linotype" w:hAnsi="Palatino Linotype"/>
        </w:rPr>
        <w:t>line</w:t>
      </w:r>
      <w:proofErr w:type="spellEnd"/>
      <w:r w:rsidR="001D6274" w:rsidRPr="00A428F3">
        <w:rPr>
          <w:rFonts w:ascii="Palatino Linotype" w:hAnsi="Palatino Linotype"/>
        </w:rPr>
        <w:t xml:space="preserve">, komentowanie artykułów, dodawania wybranych artykułów (do 5) na </w:t>
      </w:r>
      <w:proofErr w:type="spellStart"/>
      <w:r w:rsidR="001D6274" w:rsidRPr="00A428F3">
        <w:rPr>
          <w:rFonts w:ascii="Palatino Linotype" w:hAnsi="Palatino Linotype"/>
        </w:rPr>
        <w:t>sliderze</w:t>
      </w:r>
      <w:proofErr w:type="spellEnd"/>
    </w:p>
    <w:p w14:paraId="45CE0880" w14:textId="1B5D3EE8" w:rsidR="001D6274" w:rsidRPr="00A428F3" w:rsidRDefault="00B42382" w:rsidP="001D6274">
      <w:pPr>
        <w:pStyle w:val="Akapitzlist"/>
        <w:spacing w:after="0" w:line="240" w:lineRule="auto"/>
        <w:ind w:left="426"/>
        <w:jc w:val="both"/>
        <w:rPr>
          <w:rFonts w:ascii="Palatino Linotype" w:hAnsi="Palatino Linotype"/>
        </w:rPr>
      </w:pPr>
      <w:r w:rsidRPr="00A428F3">
        <w:rPr>
          <w:rFonts w:ascii="Palatino Linotype" w:hAnsi="Palatino Linotype"/>
        </w:rPr>
        <w:t>h</w:t>
      </w:r>
      <w:r w:rsidR="00963A38" w:rsidRPr="00A428F3">
        <w:rPr>
          <w:rFonts w:ascii="Palatino Linotype" w:hAnsi="Palatino Linotype"/>
        </w:rPr>
        <w:t xml:space="preserve">). </w:t>
      </w:r>
      <w:r w:rsidR="001D6274" w:rsidRPr="00A428F3">
        <w:rPr>
          <w:rFonts w:ascii="Palatino Linotype" w:hAnsi="Palatino Linotype"/>
        </w:rPr>
        <w:t xml:space="preserve">System </w:t>
      </w:r>
      <w:r w:rsidR="008949D1" w:rsidRPr="00A428F3">
        <w:rPr>
          <w:rFonts w:ascii="Palatino Linotype" w:hAnsi="Palatino Linotype"/>
        </w:rPr>
        <w:t>musi</w:t>
      </w:r>
      <w:r w:rsidR="001D6274" w:rsidRPr="00A428F3">
        <w:rPr>
          <w:rFonts w:ascii="Palatino Linotype" w:hAnsi="Palatino Linotype"/>
        </w:rPr>
        <w:t xml:space="preserve"> umożliwiać zarządzanie komentarzami użytkowników i możliwość blokowania komentarzy, czy określonych użytkowników</w:t>
      </w:r>
    </w:p>
    <w:p w14:paraId="0C28FE0E" w14:textId="200FFEFB" w:rsidR="001D6274" w:rsidRPr="00A428F3" w:rsidRDefault="00B42382" w:rsidP="001D6274">
      <w:pPr>
        <w:pStyle w:val="Akapitzlist"/>
        <w:spacing w:after="0" w:line="240" w:lineRule="auto"/>
        <w:ind w:left="426"/>
        <w:jc w:val="both"/>
        <w:rPr>
          <w:rFonts w:ascii="Palatino Linotype" w:hAnsi="Palatino Linotype"/>
        </w:rPr>
      </w:pPr>
      <w:r w:rsidRPr="00A428F3">
        <w:rPr>
          <w:rFonts w:ascii="Palatino Linotype" w:hAnsi="Palatino Linotype"/>
        </w:rPr>
        <w:t>i</w:t>
      </w:r>
      <w:r w:rsidR="00963A38" w:rsidRPr="00A428F3">
        <w:rPr>
          <w:rFonts w:ascii="Palatino Linotype" w:hAnsi="Palatino Linotype"/>
        </w:rPr>
        <w:t xml:space="preserve">). </w:t>
      </w:r>
      <w:r w:rsidR="001D6274" w:rsidRPr="00A428F3">
        <w:rPr>
          <w:rFonts w:ascii="Palatino Linotype" w:hAnsi="Palatino Linotype"/>
        </w:rPr>
        <w:t xml:space="preserve">System </w:t>
      </w:r>
      <w:r w:rsidR="008949D1" w:rsidRPr="00A428F3">
        <w:rPr>
          <w:rFonts w:ascii="Palatino Linotype" w:hAnsi="Palatino Linotype"/>
        </w:rPr>
        <w:t>musi</w:t>
      </w:r>
      <w:r w:rsidR="001D6274" w:rsidRPr="00A428F3">
        <w:rPr>
          <w:rFonts w:ascii="Palatino Linotype" w:hAnsi="Palatino Linotype"/>
        </w:rPr>
        <w:t xml:space="preserve"> umożliwiać zarządzanie bannerami graficznymi (statycznymi i dynamicznymi) – </w:t>
      </w:r>
      <w:proofErr w:type="spellStart"/>
      <w:r w:rsidR="001D6274" w:rsidRPr="00A428F3">
        <w:rPr>
          <w:rFonts w:ascii="Palatino Linotype" w:hAnsi="Palatino Linotype"/>
        </w:rPr>
        <w:t>upload</w:t>
      </w:r>
      <w:proofErr w:type="spellEnd"/>
      <w:r w:rsidR="001D6274" w:rsidRPr="00A428F3">
        <w:rPr>
          <w:rFonts w:ascii="Palatino Linotype" w:hAnsi="Palatino Linotype"/>
        </w:rPr>
        <w:t xml:space="preserve"> przez stronę internetową, osadzanie na stronie oraz galerią multimediów (zdjęcia, filmy - tworzenie, usuwanie i edycja kategorii w galeriach, </w:t>
      </w:r>
      <w:proofErr w:type="spellStart"/>
      <w:r w:rsidR="001D6274" w:rsidRPr="00A428F3">
        <w:rPr>
          <w:rFonts w:ascii="Palatino Linotype" w:hAnsi="Palatino Linotype"/>
        </w:rPr>
        <w:t>multiupload</w:t>
      </w:r>
      <w:proofErr w:type="spellEnd"/>
      <w:r w:rsidR="001D6274" w:rsidRPr="00A428F3">
        <w:rPr>
          <w:rFonts w:ascii="Palatino Linotype" w:hAnsi="Palatino Linotype"/>
        </w:rPr>
        <w:t>, wgrywanie plików metodą drag &amp; drop, automatyczne dostosowywanie rozmiarów zdjęć, odtwarzanie filmów online, możliwość dodania odnośników (przekierowań) do wybranych elementów graficznych itp.)</w:t>
      </w:r>
    </w:p>
    <w:p w14:paraId="1BA7139D" w14:textId="750D98C6" w:rsidR="001D6274" w:rsidRPr="00A428F3" w:rsidRDefault="00B42382" w:rsidP="001D6274">
      <w:pPr>
        <w:pStyle w:val="Akapitzlist"/>
        <w:spacing w:after="0" w:line="240" w:lineRule="auto"/>
        <w:ind w:left="426"/>
        <w:jc w:val="both"/>
        <w:rPr>
          <w:rFonts w:ascii="Palatino Linotype" w:hAnsi="Palatino Linotype"/>
        </w:rPr>
      </w:pPr>
      <w:r w:rsidRPr="00A428F3">
        <w:rPr>
          <w:rFonts w:ascii="Palatino Linotype" w:hAnsi="Palatino Linotype"/>
        </w:rPr>
        <w:t xml:space="preserve">j). </w:t>
      </w:r>
      <w:r w:rsidR="001D6274" w:rsidRPr="00A428F3">
        <w:rPr>
          <w:rFonts w:ascii="Palatino Linotype" w:hAnsi="Palatino Linotype"/>
        </w:rPr>
        <w:t xml:space="preserve">System </w:t>
      </w:r>
      <w:r w:rsidR="008949D1" w:rsidRPr="00A428F3">
        <w:rPr>
          <w:rFonts w:ascii="Palatino Linotype" w:hAnsi="Palatino Linotype"/>
        </w:rPr>
        <w:t>musi</w:t>
      </w:r>
      <w:r w:rsidR="001D6274" w:rsidRPr="00A428F3">
        <w:rPr>
          <w:rFonts w:ascii="Palatino Linotype" w:hAnsi="Palatino Linotype"/>
        </w:rPr>
        <w:t xml:space="preserve"> umożliwiać zarządzanie kontami administratorów, min. możliwością przypisania im uprawnień do wybranej części serwisu (wraz z historią logowań)</w:t>
      </w:r>
    </w:p>
    <w:p w14:paraId="73A82E2C" w14:textId="2732A735" w:rsidR="001D6274" w:rsidRPr="00A428F3" w:rsidRDefault="00B42382" w:rsidP="001D6274">
      <w:pPr>
        <w:pStyle w:val="Akapitzlist"/>
        <w:spacing w:after="0" w:line="240" w:lineRule="auto"/>
        <w:ind w:left="426"/>
        <w:jc w:val="both"/>
        <w:rPr>
          <w:rFonts w:ascii="Palatino Linotype" w:hAnsi="Palatino Linotype"/>
        </w:rPr>
      </w:pPr>
      <w:r w:rsidRPr="00A428F3">
        <w:rPr>
          <w:rFonts w:ascii="Palatino Linotype" w:hAnsi="Palatino Linotype"/>
        </w:rPr>
        <w:t xml:space="preserve">k). </w:t>
      </w:r>
      <w:r w:rsidR="001D6274" w:rsidRPr="00A428F3">
        <w:rPr>
          <w:rFonts w:ascii="Palatino Linotype" w:hAnsi="Palatino Linotype"/>
        </w:rPr>
        <w:t xml:space="preserve">System </w:t>
      </w:r>
      <w:r w:rsidR="008949D1" w:rsidRPr="00A428F3">
        <w:rPr>
          <w:rFonts w:ascii="Palatino Linotype" w:hAnsi="Palatino Linotype"/>
        </w:rPr>
        <w:t>musi</w:t>
      </w:r>
      <w:r w:rsidR="001D6274" w:rsidRPr="00A428F3">
        <w:rPr>
          <w:rFonts w:ascii="Palatino Linotype" w:hAnsi="Palatino Linotype"/>
        </w:rPr>
        <w:t xml:space="preserve"> dawać możliwość rejestracji użytkownika (samodzielne utworzenie konta) i logowania się jako użytkownik oraz zarządzania zarejestrowanymi użytkownikami, a także posiadać formularz kontaktowy (zintegrowany z layoutem Portalu) </w:t>
      </w:r>
    </w:p>
    <w:p w14:paraId="16003A69" w14:textId="4A9A01DE" w:rsidR="001D6274" w:rsidRPr="00A428F3" w:rsidRDefault="00B42382" w:rsidP="001D6274">
      <w:pPr>
        <w:pStyle w:val="Akapitzlist"/>
        <w:spacing w:after="0" w:line="240" w:lineRule="auto"/>
        <w:ind w:left="426"/>
        <w:jc w:val="both"/>
        <w:rPr>
          <w:rFonts w:ascii="Palatino Linotype" w:hAnsi="Palatino Linotype"/>
        </w:rPr>
      </w:pPr>
      <w:r w:rsidRPr="00A428F3">
        <w:rPr>
          <w:rFonts w:ascii="Palatino Linotype" w:hAnsi="Palatino Linotype"/>
        </w:rPr>
        <w:t xml:space="preserve">l). </w:t>
      </w:r>
      <w:r w:rsidR="001D6274" w:rsidRPr="00A428F3">
        <w:rPr>
          <w:rFonts w:ascii="Palatino Linotype" w:hAnsi="Palatino Linotype"/>
        </w:rPr>
        <w:t xml:space="preserve">System </w:t>
      </w:r>
      <w:r w:rsidR="008949D1" w:rsidRPr="00A428F3">
        <w:rPr>
          <w:rFonts w:ascii="Palatino Linotype" w:hAnsi="Palatino Linotype"/>
        </w:rPr>
        <w:t>musi</w:t>
      </w:r>
      <w:r w:rsidR="001D6274" w:rsidRPr="00A428F3">
        <w:rPr>
          <w:rFonts w:ascii="Palatino Linotype" w:hAnsi="Palatino Linotype"/>
        </w:rPr>
        <w:t xml:space="preserve"> umożliwiać łatwe przeglądanie historii zmian dokonanych w serwisie oraz możliwość agregowania danych i przeglądania statystyk serwisu (odwiedziny Portalu, zainteresowanie poszczególnymi artykułami, zakładkami, ilość pobrań określonych materiałów itp.)</w:t>
      </w:r>
    </w:p>
    <w:p w14:paraId="21CD7B54" w14:textId="58D9921F" w:rsidR="001D6274" w:rsidRPr="00A428F3" w:rsidRDefault="00B42382" w:rsidP="001D6274">
      <w:pPr>
        <w:pStyle w:val="Akapitzlist"/>
        <w:spacing w:after="0" w:line="240" w:lineRule="auto"/>
        <w:ind w:left="426"/>
        <w:jc w:val="both"/>
        <w:rPr>
          <w:rFonts w:ascii="Palatino Linotype" w:hAnsi="Palatino Linotype"/>
        </w:rPr>
      </w:pPr>
      <w:r w:rsidRPr="00A428F3">
        <w:rPr>
          <w:rFonts w:ascii="Palatino Linotype" w:hAnsi="Palatino Linotype"/>
        </w:rPr>
        <w:t xml:space="preserve">m). </w:t>
      </w:r>
      <w:r w:rsidR="001D6274" w:rsidRPr="00A428F3">
        <w:rPr>
          <w:rFonts w:ascii="Palatino Linotype" w:hAnsi="Palatino Linotype"/>
        </w:rPr>
        <w:t xml:space="preserve">Portal </w:t>
      </w:r>
      <w:r w:rsidR="008949D1" w:rsidRPr="00A428F3">
        <w:rPr>
          <w:rFonts w:ascii="Palatino Linotype" w:hAnsi="Palatino Linotype"/>
        </w:rPr>
        <w:t>musi</w:t>
      </w:r>
      <w:r w:rsidR="001D6274" w:rsidRPr="00A428F3">
        <w:rPr>
          <w:rFonts w:ascii="Palatino Linotype" w:hAnsi="Palatino Linotype"/>
        </w:rPr>
        <w:t xml:space="preserve"> posiadać moduł umożliwiający tworzenie i </w:t>
      </w:r>
      <w:r w:rsidR="00F40FB3" w:rsidRPr="00A428F3">
        <w:rPr>
          <w:rFonts w:ascii="Palatino Linotype" w:hAnsi="Palatino Linotype"/>
        </w:rPr>
        <w:t xml:space="preserve">zautomatyzowane </w:t>
      </w:r>
      <w:r w:rsidR="001D6274" w:rsidRPr="00A428F3">
        <w:rPr>
          <w:rFonts w:ascii="Palatino Linotype" w:hAnsi="Palatino Linotype"/>
        </w:rPr>
        <w:t xml:space="preserve">analizowanie interaktywnych formularzy (ankiety, </w:t>
      </w:r>
      <w:proofErr w:type="spellStart"/>
      <w:r w:rsidR="001D6274" w:rsidRPr="00A428F3">
        <w:rPr>
          <w:rFonts w:ascii="Palatino Linotype" w:hAnsi="Palatino Linotype"/>
        </w:rPr>
        <w:t>checklisty</w:t>
      </w:r>
      <w:proofErr w:type="spellEnd"/>
      <w:r w:rsidR="001D6274" w:rsidRPr="00A428F3">
        <w:rPr>
          <w:rFonts w:ascii="Palatino Linotype" w:hAnsi="Palatino Linotype"/>
        </w:rPr>
        <w:t xml:space="preserve"> dla zarejestrowanych i niezarejestrowanych użytkowników</w:t>
      </w:r>
      <w:r w:rsidR="00F40FB3" w:rsidRPr="00A428F3">
        <w:rPr>
          <w:rFonts w:ascii="Palatino Linotype" w:hAnsi="Palatino Linotype"/>
        </w:rPr>
        <w:t>)</w:t>
      </w:r>
    </w:p>
    <w:p w14:paraId="63010D4C" w14:textId="5F026CA7" w:rsidR="001D6274" w:rsidRPr="00A428F3" w:rsidRDefault="00B42382" w:rsidP="001D6274">
      <w:pPr>
        <w:pStyle w:val="Akapitzlist"/>
        <w:spacing w:after="0" w:line="240" w:lineRule="auto"/>
        <w:ind w:left="426"/>
        <w:jc w:val="both"/>
        <w:rPr>
          <w:rFonts w:ascii="Palatino Linotype" w:hAnsi="Palatino Linotype"/>
        </w:rPr>
      </w:pPr>
      <w:r w:rsidRPr="00A428F3">
        <w:rPr>
          <w:rFonts w:ascii="Palatino Linotype" w:hAnsi="Palatino Linotype"/>
        </w:rPr>
        <w:t xml:space="preserve">n). </w:t>
      </w:r>
      <w:r w:rsidR="001D6274" w:rsidRPr="00A428F3">
        <w:rPr>
          <w:rFonts w:ascii="Palatino Linotype" w:hAnsi="Palatino Linotype"/>
        </w:rPr>
        <w:t xml:space="preserve">Portal </w:t>
      </w:r>
      <w:r w:rsidR="008949D1" w:rsidRPr="00A428F3">
        <w:rPr>
          <w:rFonts w:ascii="Palatino Linotype" w:hAnsi="Palatino Linotype"/>
        </w:rPr>
        <w:t>musi</w:t>
      </w:r>
      <w:r w:rsidR="001D6274" w:rsidRPr="00A428F3">
        <w:rPr>
          <w:rFonts w:ascii="Palatino Linotype" w:hAnsi="Palatino Linotype"/>
        </w:rPr>
        <w:t xml:space="preserve"> posiadać moduł </w:t>
      </w:r>
      <w:proofErr w:type="spellStart"/>
      <w:r w:rsidR="001D6274" w:rsidRPr="00A428F3">
        <w:rPr>
          <w:rFonts w:ascii="Palatino Linotype" w:hAnsi="Palatino Linotype"/>
        </w:rPr>
        <w:t>newslettera</w:t>
      </w:r>
      <w:proofErr w:type="spellEnd"/>
      <w:r w:rsidR="001D6274" w:rsidRPr="00A428F3">
        <w:rPr>
          <w:rFonts w:ascii="Palatino Linotype" w:hAnsi="Palatino Linotype"/>
        </w:rPr>
        <w:t xml:space="preserve"> – możliwość dodania do listy mailingowej </w:t>
      </w:r>
      <w:proofErr w:type="spellStart"/>
      <w:r w:rsidR="001D6274" w:rsidRPr="00A428F3">
        <w:rPr>
          <w:rFonts w:ascii="Palatino Linotype" w:hAnsi="Palatino Linotype"/>
        </w:rPr>
        <w:t>newslettera</w:t>
      </w:r>
      <w:proofErr w:type="spellEnd"/>
      <w:r w:rsidR="001D6274" w:rsidRPr="00A428F3">
        <w:rPr>
          <w:rFonts w:ascii="Palatino Linotype" w:hAnsi="Palatino Linotype"/>
        </w:rPr>
        <w:t xml:space="preserve"> prowadzonego przez Zamawiającego (zapisania się do subskrybowania) z równoczesną akceptacją zgód w zakresie ochrony danych osobowych i automatyczną wysyłką przygotowanego przez Zamawiającego materiału, w określonych interwałach czasowych</w:t>
      </w:r>
    </w:p>
    <w:p w14:paraId="3A67F6E6" w14:textId="11043387" w:rsidR="001D6274" w:rsidRPr="00A428F3" w:rsidRDefault="00B42382" w:rsidP="001D6274">
      <w:pPr>
        <w:pStyle w:val="Akapitzlist"/>
        <w:spacing w:after="0" w:line="240" w:lineRule="auto"/>
        <w:ind w:left="426"/>
        <w:jc w:val="both"/>
        <w:rPr>
          <w:rFonts w:ascii="Palatino Linotype" w:hAnsi="Palatino Linotype"/>
        </w:rPr>
      </w:pPr>
      <w:r w:rsidRPr="00A428F3">
        <w:rPr>
          <w:rFonts w:ascii="Palatino Linotype" w:hAnsi="Palatino Linotype"/>
        </w:rPr>
        <w:t xml:space="preserve">o). </w:t>
      </w:r>
      <w:r w:rsidR="001D6274" w:rsidRPr="00A428F3">
        <w:rPr>
          <w:rFonts w:ascii="Palatino Linotype" w:hAnsi="Palatino Linotype"/>
        </w:rPr>
        <w:t xml:space="preserve">Portal </w:t>
      </w:r>
      <w:r w:rsidR="008949D1" w:rsidRPr="00A428F3">
        <w:rPr>
          <w:rFonts w:ascii="Palatino Linotype" w:hAnsi="Palatino Linotype"/>
        </w:rPr>
        <w:t>musi</w:t>
      </w:r>
      <w:r w:rsidR="001D6274" w:rsidRPr="00A428F3">
        <w:rPr>
          <w:rFonts w:ascii="Palatino Linotype" w:hAnsi="Palatino Linotype"/>
        </w:rPr>
        <w:t xml:space="preserve"> posiadać funkcjonalną wyszukiwarkę (umożliwiającą proste i zaawansowane przeszukanie serwisu), widoczną na każdej stronie i podstronie</w:t>
      </w:r>
    </w:p>
    <w:p w14:paraId="4177AAAC" w14:textId="02C0C4D7" w:rsidR="001D6274" w:rsidRPr="00A428F3" w:rsidRDefault="00B42382" w:rsidP="001D6274">
      <w:pPr>
        <w:pStyle w:val="Akapitzlist"/>
        <w:spacing w:after="0" w:line="240" w:lineRule="auto"/>
        <w:ind w:left="426"/>
        <w:jc w:val="both"/>
        <w:rPr>
          <w:rFonts w:ascii="Palatino Linotype" w:hAnsi="Palatino Linotype"/>
        </w:rPr>
      </w:pPr>
      <w:r w:rsidRPr="00A428F3">
        <w:rPr>
          <w:rFonts w:ascii="Palatino Linotype" w:hAnsi="Palatino Linotype"/>
        </w:rPr>
        <w:t xml:space="preserve">p). </w:t>
      </w:r>
      <w:r w:rsidR="001D6274" w:rsidRPr="00A428F3">
        <w:rPr>
          <w:rFonts w:ascii="Palatino Linotype" w:hAnsi="Palatino Linotype"/>
        </w:rPr>
        <w:t>Mapa serwisu powinna być tworzona automatycznie</w:t>
      </w:r>
    </w:p>
    <w:p w14:paraId="26DB6F83" w14:textId="5C0DC49C" w:rsidR="001D6274" w:rsidRPr="00A428F3" w:rsidRDefault="009B3DBE" w:rsidP="001D6274">
      <w:pPr>
        <w:pStyle w:val="Akapitzlist"/>
        <w:spacing w:after="0" w:line="240" w:lineRule="auto"/>
        <w:ind w:left="426"/>
        <w:jc w:val="both"/>
        <w:rPr>
          <w:rFonts w:ascii="Palatino Linotype" w:hAnsi="Palatino Linotype"/>
        </w:rPr>
      </w:pPr>
      <w:r w:rsidRPr="00A428F3">
        <w:rPr>
          <w:rFonts w:ascii="Palatino Linotype" w:hAnsi="Palatino Linotype"/>
        </w:rPr>
        <w:t>q</w:t>
      </w:r>
      <w:r w:rsidR="00B42382" w:rsidRPr="00A428F3">
        <w:rPr>
          <w:rFonts w:ascii="Palatino Linotype" w:hAnsi="Palatino Linotype"/>
        </w:rPr>
        <w:t xml:space="preserve">). </w:t>
      </w:r>
      <w:r w:rsidR="001D6274" w:rsidRPr="00A428F3">
        <w:rPr>
          <w:rFonts w:ascii="Palatino Linotype" w:hAnsi="Palatino Linotype"/>
        </w:rPr>
        <w:t xml:space="preserve">System </w:t>
      </w:r>
      <w:r w:rsidR="008949D1" w:rsidRPr="00A428F3">
        <w:rPr>
          <w:rFonts w:ascii="Palatino Linotype" w:hAnsi="Palatino Linotype"/>
        </w:rPr>
        <w:t>musi</w:t>
      </w:r>
      <w:r w:rsidR="001D6274" w:rsidRPr="00A428F3">
        <w:rPr>
          <w:rFonts w:ascii="Palatino Linotype" w:hAnsi="Palatino Linotype"/>
        </w:rPr>
        <w:t xml:space="preserve"> być zintegrowany funkcjonalnie (zautomatyzowana wymiana treści) z wskazanymi przez Zamawiającego mediami społecznościowymi, tj. Twitter, Facebook, Instagram itp.</w:t>
      </w:r>
    </w:p>
    <w:p w14:paraId="1E774C51" w14:textId="77777777" w:rsidR="00EF502E" w:rsidRPr="00A428F3" w:rsidRDefault="009B3DBE" w:rsidP="00EF502E">
      <w:pPr>
        <w:pStyle w:val="Akapitzlist"/>
        <w:spacing w:after="0" w:line="240" w:lineRule="auto"/>
        <w:ind w:left="426"/>
        <w:jc w:val="both"/>
        <w:rPr>
          <w:rFonts w:ascii="Palatino Linotype" w:hAnsi="Palatino Linotype"/>
        </w:rPr>
      </w:pPr>
      <w:r w:rsidRPr="00A428F3">
        <w:rPr>
          <w:rFonts w:ascii="Palatino Linotype" w:hAnsi="Palatino Linotype"/>
        </w:rPr>
        <w:t xml:space="preserve">r). </w:t>
      </w:r>
      <w:r w:rsidR="001D6274" w:rsidRPr="00A428F3">
        <w:rPr>
          <w:rFonts w:ascii="Palatino Linotype" w:hAnsi="Palatino Linotype"/>
        </w:rPr>
        <w:t xml:space="preserve">Portal </w:t>
      </w:r>
      <w:r w:rsidR="008949D1" w:rsidRPr="00A428F3">
        <w:rPr>
          <w:rFonts w:ascii="Palatino Linotype" w:hAnsi="Palatino Linotype"/>
        </w:rPr>
        <w:t>musi</w:t>
      </w:r>
      <w:r w:rsidR="001D6274" w:rsidRPr="00A428F3">
        <w:rPr>
          <w:rFonts w:ascii="Palatino Linotype" w:hAnsi="Palatino Linotype"/>
        </w:rPr>
        <w:t xml:space="preserve"> być zoptymalizowany pod kątem późniejszego pozycjonowania (w ramach odrębnej umowy) tj. skonstruowany w sposób umożliwiający poprawne zaindeksowanie treści przez wyszukiwarki oraz dostosowany do poprawnego działania z różnymi przeglądarkami (min. Chrome, </w:t>
      </w:r>
      <w:proofErr w:type="spellStart"/>
      <w:r w:rsidR="001D6274" w:rsidRPr="00A428F3">
        <w:rPr>
          <w:rFonts w:ascii="Palatino Linotype" w:hAnsi="Palatino Linotype"/>
        </w:rPr>
        <w:t>Firefox</w:t>
      </w:r>
      <w:proofErr w:type="spellEnd"/>
      <w:r w:rsidR="001D6274" w:rsidRPr="00A428F3">
        <w:rPr>
          <w:rFonts w:ascii="Palatino Linotype" w:hAnsi="Palatino Linotype"/>
        </w:rPr>
        <w:t xml:space="preserve">, Edge, Safari, Opera) i na urządzeniach z różnymi systemami operacyjnymi, w tym Windows, </w:t>
      </w:r>
      <w:proofErr w:type="spellStart"/>
      <w:r w:rsidR="001D6274" w:rsidRPr="00A428F3">
        <w:rPr>
          <w:rFonts w:ascii="Palatino Linotype" w:hAnsi="Palatino Linotype"/>
        </w:rPr>
        <w:t>MacOS</w:t>
      </w:r>
      <w:proofErr w:type="spellEnd"/>
      <w:r w:rsidR="001D6274" w:rsidRPr="00A428F3">
        <w:rPr>
          <w:rFonts w:ascii="Palatino Linotype" w:hAnsi="Palatino Linotype"/>
        </w:rPr>
        <w:t>, Android, iOS itp.</w:t>
      </w:r>
    </w:p>
    <w:p w14:paraId="63B4EBBA" w14:textId="4DDFD18F" w:rsidR="00EF502E" w:rsidRPr="00A428F3" w:rsidRDefault="00EF502E" w:rsidP="00EF502E">
      <w:pPr>
        <w:pStyle w:val="Akapitzlist"/>
        <w:spacing w:after="0" w:line="240" w:lineRule="auto"/>
        <w:ind w:left="426"/>
        <w:jc w:val="both"/>
        <w:rPr>
          <w:rFonts w:ascii="Palatino Linotype" w:hAnsi="Palatino Linotype"/>
        </w:rPr>
      </w:pPr>
      <w:r w:rsidRPr="00A428F3">
        <w:rPr>
          <w:rFonts w:ascii="Palatino Linotype" w:hAnsi="Palatino Linotype"/>
        </w:rPr>
        <w:t>s). Portal musi spełniać wymagania Rozporządzenia Rady Ministrów z dnia 7 maja 2021 r. w sprawie określenia działań informacyjnych podejmowanych przez podmioty realizujące zadania finansowane lub dofinansowane z budżetu państwa lub z państwowych funduszy celowych</w:t>
      </w:r>
    </w:p>
    <w:p w14:paraId="5695012B" w14:textId="77777777" w:rsidR="001D6274" w:rsidRPr="00A428F3" w:rsidRDefault="001D6274" w:rsidP="00505BA5">
      <w:pPr>
        <w:pStyle w:val="Akapitzlist"/>
        <w:spacing w:after="0" w:line="240" w:lineRule="auto"/>
        <w:ind w:left="426"/>
        <w:jc w:val="both"/>
        <w:rPr>
          <w:rFonts w:ascii="Palatino Linotype" w:hAnsi="Palatino Linotype"/>
        </w:rPr>
      </w:pPr>
    </w:p>
    <w:p w14:paraId="09EF2930" w14:textId="77777777" w:rsidR="001D6274" w:rsidRPr="00A428F3" w:rsidRDefault="001D6274" w:rsidP="00505BA5">
      <w:pPr>
        <w:pStyle w:val="Akapitzlist"/>
        <w:spacing w:after="0" w:line="240" w:lineRule="auto"/>
        <w:ind w:left="426"/>
        <w:jc w:val="both"/>
        <w:rPr>
          <w:rFonts w:ascii="Palatino Linotype" w:hAnsi="Palatino Linotype"/>
        </w:rPr>
      </w:pPr>
    </w:p>
    <w:p w14:paraId="7AB19093" w14:textId="05E0F7CD" w:rsidR="0052268B" w:rsidRPr="00A428F3" w:rsidRDefault="0052268B" w:rsidP="0052268B">
      <w:pPr>
        <w:pStyle w:val="Akapitzlist"/>
        <w:numPr>
          <w:ilvl w:val="0"/>
          <w:numId w:val="22"/>
        </w:numPr>
        <w:suppressAutoHyphens/>
        <w:autoSpaceDN w:val="0"/>
        <w:spacing w:after="0" w:line="240" w:lineRule="auto"/>
        <w:jc w:val="both"/>
        <w:outlineLvl w:val="1"/>
        <w:rPr>
          <w:rFonts w:ascii="Palatino Linotype" w:hAnsi="Palatino Linotype"/>
          <w:bCs/>
        </w:rPr>
      </w:pPr>
      <w:r w:rsidRPr="00A428F3">
        <w:rPr>
          <w:rFonts w:ascii="Palatino Linotype" w:hAnsi="Palatino Linotype"/>
          <w:bCs/>
        </w:rPr>
        <w:lastRenderedPageBreak/>
        <w:t>W ramach należnego wynagrodzenia Wykonawca zobowiązuje się przekazać Zamawiającemu funkcjonujący Portal (uruchomiony na serwerze - hosting wskazany przez Zamawiającego) oraz kopię utworzonego Portalu na nośniku elektronicznym danych</w:t>
      </w:r>
      <w:r w:rsidR="002D5056">
        <w:rPr>
          <w:rFonts w:ascii="Palatino Linotype" w:hAnsi="Palatino Linotype"/>
          <w:bCs/>
        </w:rPr>
        <w:t xml:space="preserve"> </w:t>
      </w:r>
      <w:r w:rsidR="002D5056" w:rsidRPr="000C7A7A">
        <w:rPr>
          <w:rFonts w:ascii="Palatino Linotype" w:hAnsi="Palatino Linotype"/>
          <w:bCs/>
        </w:rPr>
        <w:t>wraz z instrukcją instalacji i konfiguracji na serwerze</w:t>
      </w:r>
      <w:r w:rsidRPr="00A428F3">
        <w:rPr>
          <w:rFonts w:ascii="Palatino Linotype" w:hAnsi="Palatino Linotype"/>
          <w:bCs/>
        </w:rPr>
        <w:t xml:space="preserve"> i równocześnie dokument (protokół) przenoszący na Zamawiającego majątkowe prawa autorskie do Portalu na wszystkich niezbędnych polach eksploatacji (zgodnie z zawartą umową). Do 7 dni po wdrożeniu Portalu Wykonawca jest zobowiązany przeprowadzić audyt i ewentualną optymalizację części frontowej serwisu pod kątem zgodności ze standardem WCAG 2.1 na poziomie AA </w:t>
      </w:r>
      <w:r w:rsidR="00CF1BFA" w:rsidRPr="00A428F3">
        <w:rPr>
          <w:rFonts w:ascii="Palatino Linotype" w:hAnsi="Palatino Linotype"/>
          <w:bCs/>
        </w:rPr>
        <w:t xml:space="preserve">i przekazać Zamawiającemu (na piśmie) wynik tego sprawdzenia </w:t>
      </w:r>
      <w:r w:rsidRPr="00A428F3">
        <w:rPr>
          <w:rFonts w:ascii="Palatino Linotype" w:hAnsi="Palatino Linotype"/>
          <w:bCs/>
        </w:rPr>
        <w:t xml:space="preserve">(Zamawiający zastrzega sobie prawo przeprowadzenia dodatkowego audytu we własnym zakresie, w celu weryfikacji spełnienia wymagań w w/w zakresie). </w:t>
      </w:r>
    </w:p>
    <w:p w14:paraId="09044F97" w14:textId="5009D7B1" w:rsidR="0052268B" w:rsidRPr="00A428F3" w:rsidRDefault="0052268B" w:rsidP="0052268B">
      <w:pPr>
        <w:pStyle w:val="Akapitzlist"/>
        <w:numPr>
          <w:ilvl w:val="0"/>
          <w:numId w:val="22"/>
        </w:numPr>
        <w:suppressAutoHyphens/>
        <w:autoSpaceDN w:val="0"/>
        <w:spacing w:after="0" w:line="240" w:lineRule="auto"/>
        <w:jc w:val="both"/>
        <w:outlineLvl w:val="1"/>
        <w:rPr>
          <w:rFonts w:ascii="Palatino Linotype" w:hAnsi="Palatino Linotype"/>
          <w:bCs/>
        </w:rPr>
      </w:pPr>
      <w:r w:rsidRPr="00A428F3">
        <w:rPr>
          <w:rFonts w:ascii="Palatino Linotype" w:hAnsi="Palatino Linotype"/>
          <w:bCs/>
        </w:rPr>
        <w:t xml:space="preserve">W ramach zawartej, zgodnie ze złożoną ofertą, umowy Wykonawca jest ponadto zobowiązany do przeprowadzenia szkolenia w wybranym przez Zamawiającego terminie (w dni robocze, w przedziale godzinowym od 8 do 20) dla max 2 wskazanych przez Zamawiającego osób, w wymiarze min. 8h (np. 2 x 4h) z zakresu obsługi Portalu (administrowania </w:t>
      </w:r>
      <w:r w:rsidR="00622FEF" w:rsidRPr="00A428F3">
        <w:rPr>
          <w:rFonts w:ascii="Palatino Linotype" w:hAnsi="Palatino Linotype"/>
          <w:bCs/>
        </w:rPr>
        <w:t>witryną</w:t>
      </w:r>
      <w:r w:rsidRPr="00A428F3">
        <w:rPr>
          <w:rFonts w:ascii="Palatino Linotype" w:hAnsi="Palatino Linotype"/>
          <w:bCs/>
        </w:rPr>
        <w:t>), w terminie nie dłuższym niż 7 dni od wykonania</w:t>
      </w:r>
      <w:r w:rsidR="00622FEF" w:rsidRPr="00A428F3">
        <w:rPr>
          <w:rFonts w:ascii="Palatino Linotype" w:hAnsi="Palatino Linotype"/>
          <w:bCs/>
        </w:rPr>
        <w:t xml:space="preserve"> / przekazania przedmiotu</w:t>
      </w:r>
      <w:r w:rsidRPr="00A428F3">
        <w:rPr>
          <w:rFonts w:ascii="Palatino Linotype" w:hAnsi="Palatino Linotype"/>
          <w:bCs/>
        </w:rPr>
        <w:t xml:space="preserve"> zamówienia. Zamawiający dopuszcza możliwość przeprowadzenia szkolenia online.</w:t>
      </w:r>
    </w:p>
    <w:p w14:paraId="115ABB01" w14:textId="1E7E0B1E" w:rsidR="00CF1BFA" w:rsidRPr="00A428F3" w:rsidRDefault="00CF1BFA" w:rsidP="0052268B">
      <w:pPr>
        <w:pStyle w:val="Akapitzlist"/>
        <w:numPr>
          <w:ilvl w:val="0"/>
          <w:numId w:val="22"/>
        </w:numPr>
        <w:suppressAutoHyphens/>
        <w:autoSpaceDN w:val="0"/>
        <w:spacing w:after="0" w:line="240" w:lineRule="auto"/>
        <w:jc w:val="both"/>
        <w:outlineLvl w:val="1"/>
        <w:rPr>
          <w:rFonts w:ascii="Palatino Linotype" w:hAnsi="Palatino Linotype"/>
          <w:bCs/>
        </w:rPr>
      </w:pPr>
      <w:r w:rsidRPr="00A428F3">
        <w:rPr>
          <w:rFonts w:ascii="Palatino Linotype" w:hAnsi="Palatino Linotype"/>
          <w:bCs/>
        </w:rPr>
        <w:t xml:space="preserve">Obligatoryjnym elementem niniejszego zamówienia jest również opracowanie przez Wykonawcę i udzielenie niezbędnej pomocy Zamawiającemu we wdrożeniu polityki </w:t>
      </w:r>
      <w:proofErr w:type="spellStart"/>
      <w:r w:rsidRPr="00A428F3">
        <w:rPr>
          <w:rFonts w:ascii="Palatino Linotype" w:hAnsi="Palatino Linotype"/>
          <w:bCs/>
        </w:rPr>
        <w:t>cyberbezpieczeństwa</w:t>
      </w:r>
      <w:proofErr w:type="spellEnd"/>
      <w:r w:rsidRPr="00A428F3">
        <w:rPr>
          <w:rFonts w:ascii="Palatino Linotype" w:hAnsi="Palatino Linotype"/>
          <w:bCs/>
        </w:rPr>
        <w:t xml:space="preserve"> (określającej zasoby technologiczne i informacyjne wymagające ochrony oraz potencjalne zagrożenia dla tych aktywów), stanowiącej zbiór reguł dotyczących postępowania z danymi i dostępami do systemu (polityka haseł), zapobiegających zaistnieniu sytuacji zagrażających bezpieczeństwu danych, a także umożliwiających uruchomienie właściwych działań (korygujących i naprawczych) na wypadek wystąpienia incydentu.</w:t>
      </w:r>
    </w:p>
    <w:p w14:paraId="056E14D2" w14:textId="324BDB49" w:rsidR="0052268B" w:rsidRPr="00A428F3" w:rsidRDefault="0052268B" w:rsidP="0052268B">
      <w:pPr>
        <w:pStyle w:val="Akapitzlist"/>
        <w:numPr>
          <w:ilvl w:val="0"/>
          <w:numId w:val="22"/>
        </w:numPr>
        <w:suppressAutoHyphens/>
        <w:autoSpaceDN w:val="0"/>
        <w:spacing w:after="0" w:line="240" w:lineRule="auto"/>
        <w:jc w:val="both"/>
        <w:outlineLvl w:val="1"/>
        <w:rPr>
          <w:rFonts w:ascii="Palatino Linotype" w:hAnsi="Palatino Linotype"/>
          <w:bCs/>
        </w:rPr>
      </w:pPr>
      <w:r w:rsidRPr="00A428F3">
        <w:rPr>
          <w:rFonts w:ascii="Palatino Linotype" w:hAnsi="Palatino Linotype"/>
          <w:bCs/>
        </w:rPr>
        <w:t xml:space="preserve">Ponadto w okresie 12 miesięcy od dnia </w:t>
      </w:r>
      <w:r w:rsidR="00CF1BFA" w:rsidRPr="00A428F3">
        <w:rPr>
          <w:rFonts w:ascii="Palatino Linotype" w:hAnsi="Palatino Linotype"/>
          <w:bCs/>
        </w:rPr>
        <w:t>przekazania Zamawiającemu przedmiotu</w:t>
      </w:r>
      <w:r w:rsidRPr="00A428F3">
        <w:rPr>
          <w:rFonts w:ascii="Palatino Linotype" w:hAnsi="Palatino Linotype"/>
          <w:bCs/>
        </w:rPr>
        <w:t xml:space="preserve"> zamówienia Wykonawca jest zobowiązany zapewnić wsparcie powdrożeniowe w ilości godzin roboczych (godzina zegarowa) wynikającej ze złożonej przez Wykonawcę oferty, w ramach którego będzie dokonywał min. wymaganych aktualizacji systemu, reagowania na zgłoszone błędy i wątpliwości osoby administrującej Portalem, optymalizacji serwisu i udzielania instruktażu w zakresie ujawnionych problemów w funkcjonowaniu Portalu itp. </w:t>
      </w:r>
    </w:p>
    <w:p w14:paraId="09302C8E" w14:textId="1220F27C" w:rsidR="002A096B" w:rsidRPr="002B23E8" w:rsidRDefault="0052268B" w:rsidP="002A096B">
      <w:pPr>
        <w:pStyle w:val="Akapitzlist"/>
        <w:numPr>
          <w:ilvl w:val="0"/>
          <w:numId w:val="22"/>
        </w:numPr>
        <w:suppressAutoHyphens/>
        <w:autoSpaceDN w:val="0"/>
        <w:spacing w:after="0" w:line="240" w:lineRule="auto"/>
        <w:jc w:val="both"/>
        <w:outlineLvl w:val="1"/>
        <w:rPr>
          <w:rFonts w:ascii="Palatino Linotype" w:eastAsia="Times New Roman" w:hAnsi="Palatino Linotype"/>
          <w:bCs/>
          <w:iCs/>
        </w:rPr>
      </w:pPr>
      <w:r w:rsidRPr="00A428F3">
        <w:rPr>
          <w:rFonts w:ascii="Palatino Linotype" w:hAnsi="Palatino Linotype"/>
          <w:bCs/>
        </w:rPr>
        <w:t>Wykonawca udzieli Zamawiającemu gwarancji na przedmiot zamówienia na okres 24 miesięcy</w:t>
      </w:r>
      <w:r w:rsidR="00E811ED" w:rsidRPr="00A428F3">
        <w:rPr>
          <w:rFonts w:ascii="Palatino Linotype" w:hAnsi="Palatino Linotype"/>
          <w:bCs/>
        </w:rPr>
        <w:t xml:space="preserve"> od dnia przekazania przedmiotu zamówienia</w:t>
      </w:r>
      <w:r w:rsidRPr="00A428F3">
        <w:rPr>
          <w:rFonts w:ascii="Palatino Linotype" w:hAnsi="Palatino Linotype"/>
          <w:bCs/>
        </w:rPr>
        <w:t xml:space="preserve">. Wykonawca będzie zobowiązany do nieodpłatnego usuwania powstałych w okresie gwarancyjnym usterek w terminie </w:t>
      </w:r>
      <w:r w:rsidR="00E811ED" w:rsidRPr="00A428F3">
        <w:rPr>
          <w:rFonts w:ascii="Palatino Linotype" w:hAnsi="Palatino Linotype"/>
          <w:bCs/>
        </w:rPr>
        <w:t>48</w:t>
      </w:r>
      <w:r w:rsidRPr="00A428F3">
        <w:rPr>
          <w:rFonts w:ascii="Palatino Linotype" w:hAnsi="Palatino Linotype"/>
          <w:bCs/>
        </w:rPr>
        <w:t xml:space="preserve"> godzin od chwili przekazania informacji o usterce przez Zamawiającego, natomiast w przypadku, jeżeli usunięcie błędu wymaga uzasadnionego nakładu pracy przekraczającego </w:t>
      </w:r>
      <w:r w:rsidR="006E681B" w:rsidRPr="00A428F3">
        <w:rPr>
          <w:rFonts w:ascii="Palatino Linotype" w:hAnsi="Palatino Linotype"/>
          <w:bCs/>
        </w:rPr>
        <w:t>w/w,</w:t>
      </w:r>
      <w:r w:rsidRPr="00A428F3">
        <w:rPr>
          <w:rFonts w:ascii="Palatino Linotype" w:hAnsi="Palatino Linotype"/>
          <w:bCs/>
        </w:rPr>
        <w:t xml:space="preserve"> Wykonawca zobowiązany jest powiadomić Zamawiającego o ostatecznym (najszybszym możliwym) terminie usunięcia usterki.</w:t>
      </w:r>
    </w:p>
    <w:p w14:paraId="150347CE" w14:textId="4E45B001" w:rsidR="002B23E8" w:rsidRPr="000C7A7A" w:rsidRDefault="002B23E8" w:rsidP="002A096B">
      <w:pPr>
        <w:pStyle w:val="Akapitzlist"/>
        <w:numPr>
          <w:ilvl w:val="0"/>
          <w:numId w:val="22"/>
        </w:numPr>
        <w:suppressAutoHyphens/>
        <w:autoSpaceDN w:val="0"/>
        <w:spacing w:after="0" w:line="240" w:lineRule="auto"/>
        <w:jc w:val="both"/>
        <w:outlineLvl w:val="1"/>
        <w:rPr>
          <w:rFonts w:ascii="Palatino Linotype" w:eastAsia="Times New Roman" w:hAnsi="Palatino Linotype"/>
          <w:bCs/>
          <w:iCs/>
        </w:rPr>
      </w:pPr>
      <w:r w:rsidRPr="000C7A7A">
        <w:rPr>
          <w:rFonts w:ascii="Palatino Linotype" w:eastAsia="Times New Roman" w:hAnsi="Palatino Linotype"/>
          <w:bCs/>
          <w:iCs/>
        </w:rPr>
        <w:t>Wykonawca powinien udokumentować wykonanie w okresie ostatnich 2 lat</w:t>
      </w:r>
      <w:r w:rsidR="00EF5078" w:rsidRPr="000C7A7A">
        <w:rPr>
          <w:rFonts w:ascii="Palatino Linotype" w:eastAsia="Times New Roman" w:hAnsi="Palatino Linotype"/>
          <w:bCs/>
          <w:iCs/>
        </w:rPr>
        <w:t>,</w:t>
      </w:r>
      <w:r w:rsidRPr="000C7A7A">
        <w:rPr>
          <w:rFonts w:ascii="Palatino Linotype" w:eastAsia="Times New Roman" w:hAnsi="Palatino Linotype"/>
          <w:bCs/>
          <w:iCs/>
        </w:rPr>
        <w:t xml:space="preserve"> co najmniej 3 portali internetowych o rozbudowanej strukturze modułowej (zakładki, podstrony</w:t>
      </w:r>
      <w:r w:rsidR="00EF5078" w:rsidRPr="000C7A7A">
        <w:rPr>
          <w:rFonts w:ascii="Palatino Linotype" w:eastAsia="Times New Roman" w:hAnsi="Palatino Linotype"/>
          <w:bCs/>
          <w:iCs/>
        </w:rPr>
        <w:t>, galeria, newsletter</w:t>
      </w:r>
      <w:r w:rsidRPr="000C7A7A">
        <w:rPr>
          <w:rFonts w:ascii="Palatino Linotype" w:eastAsia="Times New Roman" w:hAnsi="Palatino Linotype"/>
          <w:bCs/>
          <w:iCs/>
        </w:rPr>
        <w:t xml:space="preserve"> itp.). Wykonawca powinien wskazać adresy internetowe, pod którymi można będzie zweryfikować ten dorobek.</w:t>
      </w:r>
    </w:p>
    <w:p w14:paraId="2E33D86B" w14:textId="220A024E" w:rsidR="002A096B" w:rsidRPr="00A428F3" w:rsidRDefault="006B6565" w:rsidP="002A096B">
      <w:pPr>
        <w:pStyle w:val="Akapitzlist"/>
        <w:numPr>
          <w:ilvl w:val="0"/>
          <w:numId w:val="22"/>
        </w:numPr>
        <w:suppressAutoHyphens/>
        <w:autoSpaceDN w:val="0"/>
        <w:spacing w:after="0" w:line="240" w:lineRule="auto"/>
        <w:jc w:val="both"/>
        <w:outlineLvl w:val="1"/>
        <w:rPr>
          <w:rFonts w:ascii="Palatino Linotype" w:eastAsia="Times New Roman" w:hAnsi="Palatino Linotype"/>
          <w:bCs/>
          <w:iCs/>
        </w:rPr>
      </w:pPr>
      <w:r w:rsidRPr="00A428F3">
        <w:rPr>
          <w:rFonts w:ascii="Palatino Linotype" w:hAnsi="Palatino Linotype" w:cs="Calibri"/>
          <w:lang w:eastAsia="ar-SA"/>
        </w:rPr>
        <w:t xml:space="preserve">Miejsce dostarczenia przedmiotu zamówienia: </w:t>
      </w:r>
      <w:r w:rsidR="002A096B" w:rsidRPr="00A428F3">
        <w:rPr>
          <w:rFonts w:ascii="Palatino Linotype" w:hAnsi="Palatino Linotype" w:cs="Calibri"/>
          <w:lang w:eastAsia="ar-SA"/>
        </w:rPr>
        <w:t xml:space="preserve">Instalacja Portalu </w:t>
      </w:r>
      <w:r w:rsidR="00F2048D" w:rsidRPr="00A428F3">
        <w:rPr>
          <w:rFonts w:ascii="Palatino Linotype" w:hAnsi="Palatino Linotype" w:cs="Calibri"/>
          <w:lang w:eastAsia="ar-SA"/>
        </w:rPr>
        <w:t xml:space="preserve">(kompletu plików) </w:t>
      </w:r>
      <w:r w:rsidR="002A096B" w:rsidRPr="00A428F3">
        <w:rPr>
          <w:rFonts w:ascii="Palatino Linotype" w:hAnsi="Palatino Linotype" w:cs="Calibri"/>
          <w:lang w:eastAsia="ar-SA"/>
        </w:rPr>
        <w:t xml:space="preserve">na wskazanym przez Zamawiającego serwerze hostingowym oraz dostarczenie </w:t>
      </w:r>
      <w:r w:rsidR="00840B8E" w:rsidRPr="00A428F3">
        <w:rPr>
          <w:rFonts w:ascii="Palatino Linotype" w:hAnsi="Palatino Linotype" w:cs="Calibri"/>
          <w:lang w:eastAsia="ar-SA"/>
        </w:rPr>
        <w:t xml:space="preserve">Portalu na nośniku elektronicznym (pendrive) do siedziby Zamawiającego, tj. </w:t>
      </w:r>
      <w:r w:rsidRPr="00A428F3">
        <w:rPr>
          <w:rFonts w:ascii="Palatino Linotype" w:hAnsi="Palatino Linotype" w:cs="Calibri"/>
          <w:b/>
          <w:lang w:eastAsia="ar-SA"/>
        </w:rPr>
        <w:t>Instytut</w:t>
      </w:r>
      <w:r w:rsidR="00840B8E" w:rsidRPr="00A428F3">
        <w:rPr>
          <w:rFonts w:ascii="Palatino Linotype" w:hAnsi="Palatino Linotype" w:cs="Calibri"/>
          <w:b/>
          <w:lang w:eastAsia="ar-SA"/>
        </w:rPr>
        <w:t>u</w:t>
      </w:r>
      <w:r w:rsidRPr="00A428F3">
        <w:rPr>
          <w:rFonts w:ascii="Palatino Linotype" w:hAnsi="Palatino Linotype" w:cs="Calibri"/>
          <w:b/>
          <w:lang w:eastAsia="ar-SA"/>
        </w:rPr>
        <w:t xml:space="preserve"> Metalurgii i Inżynierii Materiałowej im. A. </w:t>
      </w:r>
      <w:proofErr w:type="spellStart"/>
      <w:r w:rsidRPr="00A428F3">
        <w:rPr>
          <w:rFonts w:ascii="Palatino Linotype" w:hAnsi="Palatino Linotype" w:cs="Calibri"/>
          <w:b/>
          <w:lang w:eastAsia="ar-SA"/>
        </w:rPr>
        <w:t>Krupkowskiego</w:t>
      </w:r>
      <w:proofErr w:type="spellEnd"/>
      <w:r w:rsidRPr="00A428F3">
        <w:rPr>
          <w:rFonts w:ascii="Palatino Linotype" w:hAnsi="Palatino Linotype" w:cs="Calibri"/>
          <w:b/>
          <w:lang w:eastAsia="ar-SA"/>
        </w:rPr>
        <w:t xml:space="preserve"> Polskiej Akademii Nauk w Krakowie, ul. Reymonta 25, 30-059 Kraków. </w:t>
      </w:r>
      <w:r w:rsidR="002A096B" w:rsidRPr="00A428F3">
        <w:rPr>
          <w:rFonts w:ascii="Palatino Linotype" w:hAnsi="Palatino Linotype" w:cs="Calibri"/>
          <w:b/>
          <w:lang w:eastAsia="ar-SA"/>
        </w:rPr>
        <w:t xml:space="preserve">Koszt </w:t>
      </w:r>
      <w:r w:rsidR="00840B8E" w:rsidRPr="00A428F3">
        <w:rPr>
          <w:rFonts w:ascii="Palatino Linotype" w:hAnsi="Palatino Linotype" w:cs="Calibri"/>
          <w:b/>
          <w:lang w:eastAsia="ar-SA"/>
        </w:rPr>
        <w:t xml:space="preserve">instalacji / </w:t>
      </w:r>
      <w:r w:rsidR="002A096B" w:rsidRPr="00A428F3">
        <w:rPr>
          <w:rFonts w:ascii="Palatino Linotype" w:hAnsi="Palatino Linotype" w:cs="Calibri"/>
          <w:b/>
          <w:lang w:eastAsia="ar-SA"/>
        </w:rPr>
        <w:t xml:space="preserve">dostarczenia </w:t>
      </w:r>
      <w:r w:rsidR="00840B8E" w:rsidRPr="00A428F3">
        <w:rPr>
          <w:rFonts w:ascii="Palatino Linotype" w:hAnsi="Palatino Linotype" w:cs="Calibri"/>
          <w:b/>
          <w:lang w:eastAsia="ar-SA"/>
        </w:rPr>
        <w:t xml:space="preserve">przedmiotu zamówienia </w:t>
      </w:r>
      <w:r w:rsidR="002A096B" w:rsidRPr="00A428F3">
        <w:rPr>
          <w:rFonts w:ascii="Palatino Linotype" w:hAnsi="Palatino Linotype" w:cs="Calibri"/>
          <w:b/>
          <w:lang w:eastAsia="ar-SA"/>
        </w:rPr>
        <w:t>musi zawierać się w cenie oferty.</w:t>
      </w:r>
    </w:p>
    <w:p w14:paraId="71D4FB81" w14:textId="77777777" w:rsidR="002A096B" w:rsidRPr="00A428F3" w:rsidRDefault="002A096B" w:rsidP="002A096B">
      <w:pPr>
        <w:suppressAutoHyphens/>
        <w:autoSpaceDN w:val="0"/>
        <w:spacing w:after="0" w:line="240" w:lineRule="auto"/>
        <w:jc w:val="both"/>
        <w:outlineLvl w:val="1"/>
        <w:rPr>
          <w:rFonts w:ascii="Palatino Linotype" w:eastAsia="Times New Roman" w:hAnsi="Palatino Linotype"/>
          <w:bCs/>
          <w:iCs/>
        </w:rPr>
      </w:pPr>
    </w:p>
    <w:p w14:paraId="00683735" w14:textId="77777777" w:rsidR="006B6565" w:rsidRPr="00A428F3" w:rsidRDefault="006B6565" w:rsidP="006B6565">
      <w:pPr>
        <w:pStyle w:val="Default"/>
        <w:spacing w:line="360" w:lineRule="auto"/>
        <w:jc w:val="both"/>
        <w:rPr>
          <w:rFonts w:ascii="Palatino Linotype" w:hAnsi="Palatino Linotype" w:cs="PalatinoLinotype"/>
          <w:b/>
          <w:color w:val="auto"/>
          <w:sz w:val="22"/>
          <w:szCs w:val="22"/>
        </w:rPr>
      </w:pPr>
      <w:r w:rsidRPr="00A428F3">
        <w:rPr>
          <w:rFonts w:ascii="Palatino Linotype" w:hAnsi="Palatino Linotype" w:cs="PalatinoLinotype"/>
          <w:b/>
          <w:color w:val="auto"/>
          <w:sz w:val="22"/>
          <w:szCs w:val="22"/>
        </w:rPr>
        <w:t>III. WYKONAWCA POZOSTAJE ZWIĄZANY OFERTĄ PRZEZ OKRES 30 DNI.</w:t>
      </w:r>
    </w:p>
    <w:p w14:paraId="391AA26E" w14:textId="77777777" w:rsidR="006B6565" w:rsidRPr="00A428F3" w:rsidRDefault="006B6565" w:rsidP="006B6565">
      <w:pPr>
        <w:pStyle w:val="Default"/>
        <w:rPr>
          <w:rFonts w:ascii="Palatino Linotype" w:hAnsi="Palatino Linotype"/>
          <w:b/>
          <w:color w:val="auto"/>
          <w:sz w:val="22"/>
          <w:szCs w:val="22"/>
        </w:rPr>
      </w:pPr>
      <w:r w:rsidRPr="00A428F3">
        <w:rPr>
          <w:rFonts w:ascii="Palatino Linotype" w:hAnsi="Palatino Linotype"/>
          <w:b/>
          <w:bCs/>
          <w:color w:val="auto"/>
          <w:sz w:val="22"/>
          <w:szCs w:val="22"/>
        </w:rPr>
        <w:lastRenderedPageBreak/>
        <w:t xml:space="preserve">IV. </w:t>
      </w:r>
      <w:r w:rsidRPr="00A428F3">
        <w:rPr>
          <w:rFonts w:ascii="Palatino Linotype" w:hAnsi="Palatino Linotype"/>
          <w:b/>
          <w:color w:val="auto"/>
          <w:sz w:val="22"/>
          <w:szCs w:val="22"/>
        </w:rPr>
        <w:t>TERMIN WYKONANIA ZAMÓWIENIA</w:t>
      </w:r>
    </w:p>
    <w:p w14:paraId="4DD62173" w14:textId="4477DD40" w:rsidR="006B6565" w:rsidRPr="00A428F3" w:rsidRDefault="006B6565" w:rsidP="006B6565">
      <w:pPr>
        <w:suppressAutoHyphens/>
        <w:jc w:val="both"/>
        <w:outlineLvl w:val="1"/>
        <w:rPr>
          <w:rFonts w:ascii="Palatino Linotype" w:hAnsi="Palatino Linotype" w:cs="Calibri"/>
          <w:b/>
          <w:bCs/>
          <w:iCs/>
          <w:lang w:eastAsia="ar-SA"/>
        </w:rPr>
      </w:pPr>
      <w:r w:rsidRPr="00A428F3">
        <w:rPr>
          <w:rFonts w:ascii="Palatino Linotype" w:hAnsi="Palatino Linotype" w:cs="Calibri"/>
          <w:iCs/>
          <w:lang w:eastAsia="ar-SA"/>
        </w:rPr>
        <w:t>Zamówienie musi być zrealizowane w terminie</w:t>
      </w:r>
      <w:r w:rsidRPr="00A428F3">
        <w:rPr>
          <w:rFonts w:ascii="Palatino Linotype" w:hAnsi="Palatino Linotype" w:cs="Calibri"/>
          <w:b/>
          <w:bCs/>
          <w:iCs/>
          <w:lang w:eastAsia="ar-SA"/>
        </w:rPr>
        <w:t xml:space="preserve">: </w:t>
      </w:r>
      <w:r w:rsidR="007259E3" w:rsidRPr="00A428F3">
        <w:rPr>
          <w:rFonts w:ascii="Palatino Linotype" w:hAnsi="Palatino Linotype" w:cs="Calibri"/>
          <w:b/>
          <w:bCs/>
          <w:iCs/>
          <w:lang w:eastAsia="ar-SA"/>
        </w:rPr>
        <w:t xml:space="preserve">do </w:t>
      </w:r>
      <w:r w:rsidR="0052268B" w:rsidRPr="00A428F3">
        <w:rPr>
          <w:rFonts w:ascii="Palatino Linotype" w:hAnsi="Palatino Linotype" w:cs="Calibri"/>
          <w:b/>
          <w:bCs/>
          <w:iCs/>
          <w:lang w:eastAsia="ar-SA"/>
        </w:rPr>
        <w:t>45</w:t>
      </w:r>
      <w:r w:rsidRPr="00A428F3">
        <w:rPr>
          <w:rFonts w:ascii="Palatino Linotype" w:hAnsi="Palatino Linotype" w:cs="Calibri"/>
          <w:b/>
          <w:bCs/>
          <w:iCs/>
          <w:lang w:eastAsia="ar-SA"/>
        </w:rPr>
        <w:t xml:space="preserve"> dni od daty </w:t>
      </w:r>
      <w:r w:rsidR="007259E3" w:rsidRPr="00A428F3">
        <w:rPr>
          <w:rFonts w:ascii="Palatino Linotype" w:hAnsi="Palatino Linotype" w:cs="Calibri"/>
          <w:b/>
          <w:bCs/>
          <w:iCs/>
          <w:lang w:eastAsia="ar-SA"/>
        </w:rPr>
        <w:t>podpisania umowy</w:t>
      </w:r>
    </w:p>
    <w:p w14:paraId="58DB3996" w14:textId="45C28BD8" w:rsidR="0052268B" w:rsidRPr="00A428F3" w:rsidRDefault="0052268B" w:rsidP="006B6565">
      <w:pPr>
        <w:suppressAutoHyphens/>
        <w:jc w:val="both"/>
        <w:outlineLvl w:val="1"/>
        <w:rPr>
          <w:rFonts w:ascii="Palatino Linotype" w:hAnsi="Palatino Linotype" w:cs="Calibri"/>
          <w:b/>
          <w:bCs/>
          <w:iCs/>
          <w:lang w:eastAsia="ar-SA"/>
        </w:rPr>
      </w:pPr>
      <w:r w:rsidRPr="00A428F3">
        <w:rPr>
          <w:rFonts w:ascii="Palatino Linotype" w:hAnsi="Palatino Linotype" w:cs="Calibri"/>
          <w:b/>
          <w:bCs/>
          <w:iCs/>
          <w:lang w:eastAsia="ar-SA"/>
        </w:rPr>
        <w:t>Harmonogram szczegółowy:</w:t>
      </w:r>
    </w:p>
    <w:p w14:paraId="3390238C" w14:textId="77777777" w:rsidR="0052268B" w:rsidRPr="00A428F3" w:rsidRDefault="0052268B" w:rsidP="0052268B">
      <w:pPr>
        <w:suppressAutoHyphens/>
        <w:jc w:val="both"/>
        <w:outlineLvl w:val="1"/>
        <w:rPr>
          <w:rFonts w:ascii="Palatino Linotype" w:hAnsi="Palatino Linotype" w:cs="Calibri"/>
          <w:b/>
          <w:bCs/>
          <w:iCs/>
          <w:lang w:eastAsia="ar-SA"/>
        </w:rPr>
      </w:pPr>
      <w:r w:rsidRPr="00A428F3">
        <w:rPr>
          <w:rFonts w:ascii="Palatino Linotype" w:hAnsi="Palatino Linotype" w:cs="Calibri"/>
          <w:b/>
          <w:bCs/>
          <w:iCs/>
          <w:lang w:eastAsia="ar-SA"/>
        </w:rPr>
        <w:t>Do 7 dni od podpisania umowy – Wykonawca przedstawi Zamawiającemu układ graficzny (3 wersje do wyboru przez Zamawiającego) i funkcjonalny Portalu (</w:t>
      </w:r>
      <w:proofErr w:type="spellStart"/>
      <w:r w:rsidRPr="00A428F3">
        <w:rPr>
          <w:rFonts w:ascii="Palatino Linotype" w:hAnsi="Palatino Linotype" w:cs="Calibri"/>
          <w:b/>
          <w:bCs/>
          <w:iCs/>
          <w:lang w:eastAsia="ar-SA"/>
        </w:rPr>
        <w:t>wireframe</w:t>
      </w:r>
      <w:proofErr w:type="spellEnd"/>
      <w:r w:rsidRPr="00A428F3">
        <w:rPr>
          <w:rFonts w:ascii="Palatino Linotype" w:hAnsi="Palatino Linotype" w:cs="Calibri"/>
          <w:b/>
          <w:bCs/>
          <w:iCs/>
          <w:lang w:eastAsia="ar-SA"/>
        </w:rPr>
        <w:t>)</w:t>
      </w:r>
    </w:p>
    <w:p w14:paraId="3BB070E0" w14:textId="77777777" w:rsidR="0052268B" w:rsidRPr="00A428F3" w:rsidRDefault="0052268B" w:rsidP="0052268B">
      <w:pPr>
        <w:suppressAutoHyphens/>
        <w:jc w:val="both"/>
        <w:outlineLvl w:val="1"/>
        <w:rPr>
          <w:rFonts w:ascii="Palatino Linotype" w:hAnsi="Palatino Linotype" w:cs="Calibri"/>
          <w:b/>
          <w:bCs/>
          <w:iCs/>
          <w:lang w:eastAsia="ar-SA"/>
        </w:rPr>
      </w:pPr>
      <w:r w:rsidRPr="00A428F3">
        <w:rPr>
          <w:rFonts w:ascii="Palatino Linotype" w:hAnsi="Palatino Linotype" w:cs="Calibri"/>
          <w:b/>
          <w:bCs/>
          <w:iCs/>
          <w:lang w:eastAsia="ar-SA"/>
        </w:rPr>
        <w:t>Do 30 dni od podpisania umowy – Wykonawca wdroży system CMS. Zamawiający dokona testowania Portalu pod kątem dostępności oraz funkcjonowania strony internetowej.</w:t>
      </w:r>
    </w:p>
    <w:p w14:paraId="7AE711FF" w14:textId="77777777" w:rsidR="0052268B" w:rsidRPr="00A428F3" w:rsidRDefault="0052268B" w:rsidP="0052268B">
      <w:pPr>
        <w:suppressAutoHyphens/>
        <w:jc w:val="both"/>
        <w:outlineLvl w:val="1"/>
        <w:rPr>
          <w:rFonts w:ascii="Palatino Linotype" w:hAnsi="Palatino Linotype" w:cs="Calibri"/>
          <w:b/>
          <w:bCs/>
          <w:iCs/>
          <w:lang w:eastAsia="ar-SA"/>
        </w:rPr>
      </w:pPr>
      <w:r w:rsidRPr="00A428F3">
        <w:rPr>
          <w:rFonts w:ascii="Palatino Linotype" w:hAnsi="Palatino Linotype" w:cs="Calibri"/>
          <w:b/>
          <w:bCs/>
          <w:iCs/>
          <w:lang w:eastAsia="ar-SA"/>
        </w:rPr>
        <w:t>Do 40 dni od podpisania umowy – Wykonawca naniesie korekty i uzupełni funkcjonalności Portalu, zgodnie z treścią zapytania ofertowego, złożonej oferty i ewentualnymi uwagami Zamawiającego.</w:t>
      </w:r>
    </w:p>
    <w:p w14:paraId="5DE5E226" w14:textId="0DAA4E90" w:rsidR="0052268B" w:rsidRPr="00A428F3" w:rsidRDefault="0052268B" w:rsidP="0052268B">
      <w:pPr>
        <w:suppressAutoHyphens/>
        <w:jc w:val="both"/>
        <w:outlineLvl w:val="1"/>
        <w:rPr>
          <w:rFonts w:ascii="Palatino Linotype" w:hAnsi="Palatino Linotype" w:cs="Calibri"/>
          <w:b/>
          <w:bCs/>
          <w:iCs/>
          <w:lang w:eastAsia="ar-SA"/>
        </w:rPr>
      </w:pPr>
      <w:r w:rsidRPr="00A428F3">
        <w:rPr>
          <w:rFonts w:ascii="Palatino Linotype" w:hAnsi="Palatino Linotype" w:cs="Calibri"/>
          <w:b/>
          <w:bCs/>
          <w:iCs/>
          <w:lang w:eastAsia="ar-SA"/>
        </w:rPr>
        <w:t>Do 45 dni od podpisania umowy – Wykonawca uruchomi w pełni funkcjonalny Portal.</w:t>
      </w:r>
    </w:p>
    <w:p w14:paraId="4715DAF5" w14:textId="77777777" w:rsidR="0052268B" w:rsidRPr="00A428F3" w:rsidRDefault="0052268B" w:rsidP="006B6565">
      <w:pPr>
        <w:suppressAutoHyphens/>
        <w:jc w:val="both"/>
        <w:outlineLvl w:val="1"/>
        <w:rPr>
          <w:rFonts w:ascii="Palatino Linotype" w:hAnsi="Palatino Linotype" w:cs="Calibri"/>
          <w:b/>
          <w:bCs/>
          <w:iCs/>
          <w:lang w:eastAsia="ar-SA"/>
        </w:rPr>
      </w:pPr>
    </w:p>
    <w:p w14:paraId="2ACE11CB" w14:textId="77777777" w:rsidR="006B6565" w:rsidRPr="00A428F3" w:rsidRDefault="006B6565" w:rsidP="006B6565">
      <w:pPr>
        <w:pStyle w:val="Default"/>
        <w:rPr>
          <w:rFonts w:ascii="Palatino Linotype" w:hAnsi="Palatino Linotype"/>
          <w:b/>
          <w:color w:val="auto"/>
          <w:sz w:val="22"/>
          <w:szCs w:val="22"/>
        </w:rPr>
      </w:pPr>
      <w:r w:rsidRPr="00A428F3">
        <w:rPr>
          <w:rFonts w:ascii="Palatino Linotype" w:hAnsi="Palatino Linotype"/>
          <w:b/>
          <w:bCs/>
          <w:color w:val="auto"/>
          <w:sz w:val="22"/>
          <w:szCs w:val="22"/>
        </w:rPr>
        <w:t xml:space="preserve">V. </w:t>
      </w:r>
      <w:r w:rsidRPr="00A428F3">
        <w:rPr>
          <w:rFonts w:ascii="Palatino Linotype" w:hAnsi="Palatino Linotype"/>
          <w:b/>
          <w:color w:val="auto"/>
          <w:sz w:val="22"/>
          <w:szCs w:val="22"/>
        </w:rPr>
        <w:t xml:space="preserve">OPIS SPOSOBU PRZYGOTOWANIA OFERTY </w:t>
      </w:r>
    </w:p>
    <w:p w14:paraId="3E8D6A7E" w14:textId="77777777" w:rsidR="006B6565" w:rsidRPr="00A428F3" w:rsidRDefault="006B6565" w:rsidP="006B6565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A428F3">
        <w:rPr>
          <w:rFonts w:ascii="Palatino Linotype" w:hAnsi="Palatino Linotype"/>
          <w:color w:val="auto"/>
          <w:sz w:val="22"/>
          <w:szCs w:val="22"/>
        </w:rPr>
        <w:t xml:space="preserve">Oferta powinna: </w:t>
      </w:r>
    </w:p>
    <w:p w14:paraId="523B4421" w14:textId="456FB3B8" w:rsidR="006B6565" w:rsidRPr="00A428F3" w:rsidRDefault="006B6565" w:rsidP="006B6565">
      <w:pPr>
        <w:pStyle w:val="Default"/>
        <w:numPr>
          <w:ilvl w:val="0"/>
          <w:numId w:val="19"/>
        </w:numPr>
        <w:ind w:hanging="720"/>
        <w:jc w:val="both"/>
        <w:rPr>
          <w:rFonts w:ascii="Palatino Linotype" w:hAnsi="Palatino Linotype"/>
          <w:b/>
          <w:color w:val="auto"/>
          <w:sz w:val="22"/>
          <w:szCs w:val="22"/>
        </w:rPr>
      </w:pPr>
      <w:r w:rsidRPr="00A428F3">
        <w:rPr>
          <w:rFonts w:ascii="Palatino Linotype" w:hAnsi="Palatino Linotype"/>
          <w:color w:val="auto"/>
          <w:sz w:val="22"/>
          <w:szCs w:val="22"/>
        </w:rPr>
        <w:t xml:space="preserve">zawierać adres lub siedzibę oferenta, adres e-mail, numer telefonu, numer NIP, Regon, zgodnie z </w:t>
      </w:r>
      <w:r w:rsidRPr="00A428F3">
        <w:rPr>
          <w:rFonts w:ascii="Palatino Linotype" w:hAnsi="Palatino Linotype"/>
          <w:b/>
          <w:color w:val="auto"/>
          <w:sz w:val="22"/>
          <w:szCs w:val="22"/>
        </w:rPr>
        <w:t>załącznikiem nr 1.</w:t>
      </w:r>
    </w:p>
    <w:p w14:paraId="46B19675" w14:textId="77777777" w:rsidR="006B6565" w:rsidRPr="00A428F3" w:rsidRDefault="006B6565" w:rsidP="00EA253D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</w:p>
    <w:p w14:paraId="25E5D2A2" w14:textId="77777777" w:rsidR="006B6565" w:rsidRPr="00A428F3" w:rsidRDefault="006B6565" w:rsidP="006B6565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A428F3">
        <w:rPr>
          <w:rFonts w:ascii="Palatino Linotype" w:hAnsi="Palatino Linotype"/>
          <w:b/>
          <w:bCs/>
          <w:color w:val="auto"/>
          <w:sz w:val="22"/>
          <w:szCs w:val="22"/>
        </w:rPr>
        <w:t xml:space="preserve">VI. MIEJSCE ORAZ TERMIN SKŁADANIA OFERT </w:t>
      </w:r>
    </w:p>
    <w:p w14:paraId="7CCE594E" w14:textId="34F1539C" w:rsidR="006B6565" w:rsidRPr="00A428F3" w:rsidRDefault="006B6565" w:rsidP="006B6565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A428F3">
        <w:rPr>
          <w:rFonts w:ascii="Palatino Linotype" w:hAnsi="Palatino Linotype"/>
          <w:color w:val="auto"/>
          <w:sz w:val="22"/>
          <w:szCs w:val="22"/>
        </w:rPr>
        <w:t xml:space="preserve">1. Oferta </w:t>
      </w:r>
      <w:r w:rsidR="001B4FCB">
        <w:rPr>
          <w:rFonts w:ascii="Palatino Linotype" w:hAnsi="Palatino Linotype"/>
          <w:color w:val="auto"/>
          <w:sz w:val="22"/>
          <w:szCs w:val="22"/>
        </w:rPr>
        <w:t xml:space="preserve">(kompletna) </w:t>
      </w:r>
      <w:r w:rsidRPr="00A428F3">
        <w:rPr>
          <w:rFonts w:ascii="Palatino Linotype" w:hAnsi="Palatino Linotype"/>
          <w:color w:val="auto"/>
          <w:sz w:val="22"/>
          <w:szCs w:val="22"/>
        </w:rPr>
        <w:t>powinna zostać przesłana za pośrednictwem: poczty elektronicznej na adres: przetargi@imim.pl</w:t>
      </w:r>
      <w:r w:rsidRPr="00A428F3">
        <w:rPr>
          <w:rFonts w:ascii="Palatino Linotype" w:hAnsi="Palatino Linotype"/>
          <w:b/>
          <w:bCs/>
          <w:color w:val="auto"/>
          <w:sz w:val="22"/>
          <w:szCs w:val="22"/>
        </w:rPr>
        <w:t xml:space="preserve"> do dnia </w:t>
      </w:r>
      <w:r w:rsidR="006E681B" w:rsidRPr="00A428F3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r w:rsidR="00C351A0">
        <w:rPr>
          <w:rFonts w:ascii="Palatino Linotype" w:hAnsi="Palatino Linotype"/>
          <w:b/>
          <w:bCs/>
          <w:color w:val="auto"/>
          <w:sz w:val="22"/>
          <w:szCs w:val="22"/>
        </w:rPr>
        <w:t>31</w:t>
      </w:r>
      <w:r w:rsidR="001E2623" w:rsidRPr="00A428F3">
        <w:rPr>
          <w:rFonts w:ascii="Palatino Linotype" w:hAnsi="Palatino Linotype"/>
          <w:b/>
          <w:bCs/>
          <w:color w:val="auto"/>
          <w:sz w:val="22"/>
          <w:szCs w:val="22"/>
        </w:rPr>
        <w:t>.08.2022</w:t>
      </w:r>
      <w:r w:rsidRPr="00A428F3">
        <w:rPr>
          <w:rFonts w:ascii="Palatino Linotype" w:hAnsi="Palatino Linotype"/>
          <w:b/>
          <w:bCs/>
          <w:color w:val="auto"/>
          <w:sz w:val="22"/>
          <w:szCs w:val="22"/>
        </w:rPr>
        <w:t xml:space="preserve"> roku do godziny 1</w:t>
      </w:r>
      <w:r w:rsidR="007259E3" w:rsidRPr="00A428F3">
        <w:rPr>
          <w:rFonts w:ascii="Palatino Linotype" w:hAnsi="Palatino Linotype"/>
          <w:b/>
          <w:bCs/>
          <w:color w:val="auto"/>
          <w:sz w:val="22"/>
          <w:szCs w:val="22"/>
        </w:rPr>
        <w:t>2</w:t>
      </w:r>
      <w:r w:rsidRPr="00A428F3">
        <w:rPr>
          <w:rFonts w:ascii="Palatino Linotype" w:hAnsi="Palatino Linotype"/>
          <w:b/>
          <w:bCs/>
          <w:color w:val="auto"/>
          <w:sz w:val="22"/>
          <w:szCs w:val="22"/>
        </w:rPr>
        <w:t>:00.</w:t>
      </w:r>
    </w:p>
    <w:p w14:paraId="1344F7FB" w14:textId="77777777" w:rsidR="006B6565" w:rsidRPr="00A428F3" w:rsidRDefault="006B6565" w:rsidP="006B6565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A428F3">
        <w:rPr>
          <w:rFonts w:ascii="Palatino Linotype" w:hAnsi="Palatino Linotype"/>
          <w:color w:val="auto"/>
          <w:sz w:val="22"/>
          <w:szCs w:val="22"/>
        </w:rPr>
        <w:t xml:space="preserve">2. Oferty złożone po terminie nie będą rozpatrywane. </w:t>
      </w:r>
    </w:p>
    <w:p w14:paraId="57EA085D" w14:textId="77777777" w:rsidR="006B6565" w:rsidRPr="00A428F3" w:rsidRDefault="006B6565" w:rsidP="00245AEB">
      <w:pPr>
        <w:pStyle w:val="Akapitzlist"/>
        <w:numPr>
          <w:ilvl w:val="0"/>
          <w:numId w:val="20"/>
        </w:numPr>
        <w:suppressAutoHyphens/>
        <w:autoSpaceDN w:val="0"/>
        <w:spacing w:before="120" w:after="60" w:line="240" w:lineRule="auto"/>
        <w:ind w:left="284" w:hanging="284"/>
        <w:jc w:val="both"/>
        <w:textAlignment w:val="baseline"/>
        <w:outlineLvl w:val="1"/>
        <w:rPr>
          <w:rFonts w:ascii="Palatino Linotype" w:hAnsi="Palatino Linotype"/>
          <w:bCs/>
          <w:iCs/>
        </w:rPr>
      </w:pPr>
      <w:r w:rsidRPr="00A428F3">
        <w:rPr>
          <w:rFonts w:ascii="Palatino Linotype" w:hAnsi="Palatino Linotype"/>
          <w:bCs/>
          <w:iCs/>
        </w:rPr>
        <w:t xml:space="preserve">Zamawiający </w:t>
      </w:r>
      <w:r w:rsidR="007259E3" w:rsidRPr="00A428F3">
        <w:rPr>
          <w:rFonts w:ascii="Palatino Linotype" w:hAnsi="Palatino Linotype"/>
          <w:bCs/>
          <w:iCs/>
        </w:rPr>
        <w:t xml:space="preserve">nie </w:t>
      </w:r>
      <w:r w:rsidRPr="00A428F3">
        <w:rPr>
          <w:rFonts w:ascii="Palatino Linotype" w:hAnsi="Palatino Linotype"/>
          <w:bCs/>
          <w:iCs/>
        </w:rPr>
        <w:t>dopuszcza składani</w:t>
      </w:r>
      <w:r w:rsidR="00582A4C" w:rsidRPr="00A428F3">
        <w:rPr>
          <w:rFonts w:ascii="Palatino Linotype" w:hAnsi="Palatino Linotype"/>
          <w:bCs/>
          <w:iCs/>
        </w:rPr>
        <w:t>a</w:t>
      </w:r>
      <w:r w:rsidRPr="00A428F3">
        <w:rPr>
          <w:rFonts w:ascii="Palatino Linotype" w:hAnsi="Palatino Linotype"/>
          <w:bCs/>
          <w:iCs/>
        </w:rPr>
        <w:t xml:space="preserve"> ofert częściowych. </w:t>
      </w:r>
    </w:p>
    <w:p w14:paraId="484FA9C2" w14:textId="77777777" w:rsidR="006B6565" w:rsidRPr="00A428F3" w:rsidRDefault="006B6565" w:rsidP="006B6565">
      <w:pPr>
        <w:pStyle w:val="Default"/>
        <w:numPr>
          <w:ilvl w:val="0"/>
          <w:numId w:val="20"/>
        </w:numPr>
        <w:ind w:left="284" w:hanging="284"/>
        <w:jc w:val="both"/>
        <w:rPr>
          <w:rFonts w:ascii="Palatino Linotype" w:hAnsi="Palatino Linotype"/>
          <w:color w:val="auto"/>
          <w:sz w:val="22"/>
          <w:szCs w:val="22"/>
        </w:rPr>
      </w:pPr>
      <w:r w:rsidRPr="00A428F3">
        <w:rPr>
          <w:rFonts w:ascii="Palatino Linotype" w:hAnsi="Palatino Linotype"/>
          <w:color w:val="auto"/>
          <w:sz w:val="22"/>
          <w:szCs w:val="22"/>
        </w:rPr>
        <w:t xml:space="preserve">Oferent może przed upływem terminu składania ofert zmienić lub wycofać swoją ofertę. </w:t>
      </w:r>
    </w:p>
    <w:p w14:paraId="33304661" w14:textId="77777777" w:rsidR="006B6565" w:rsidRPr="00A428F3" w:rsidRDefault="006B6565" w:rsidP="00245AEB">
      <w:pPr>
        <w:pStyle w:val="Default"/>
        <w:numPr>
          <w:ilvl w:val="0"/>
          <w:numId w:val="20"/>
        </w:numPr>
        <w:ind w:left="284" w:hanging="284"/>
        <w:jc w:val="both"/>
        <w:rPr>
          <w:rFonts w:ascii="Palatino Linotype" w:hAnsi="Palatino Linotype"/>
          <w:color w:val="auto"/>
          <w:sz w:val="22"/>
          <w:szCs w:val="22"/>
        </w:rPr>
      </w:pPr>
      <w:r w:rsidRPr="00A428F3">
        <w:rPr>
          <w:rFonts w:ascii="Palatino Linotype" w:hAnsi="Palatino Linotype"/>
          <w:color w:val="auto"/>
          <w:sz w:val="22"/>
          <w:szCs w:val="22"/>
        </w:rPr>
        <w:t xml:space="preserve">W toku badania i oceny ofert Zamawiający może żądać od Oferentów wyjaśnień dotyczących treści złożonych ofert. </w:t>
      </w:r>
    </w:p>
    <w:p w14:paraId="5E08B4FA" w14:textId="77777777" w:rsidR="006B6565" w:rsidRPr="00A428F3" w:rsidRDefault="006B6565" w:rsidP="006B6565">
      <w:pPr>
        <w:pStyle w:val="Default"/>
        <w:ind w:left="426"/>
        <w:jc w:val="both"/>
        <w:rPr>
          <w:rFonts w:ascii="Palatino Linotype" w:hAnsi="Palatino Linotype"/>
          <w:color w:val="auto"/>
          <w:sz w:val="22"/>
          <w:szCs w:val="22"/>
        </w:rPr>
      </w:pPr>
    </w:p>
    <w:p w14:paraId="0F13CE70" w14:textId="77777777" w:rsidR="006B6565" w:rsidRPr="00A428F3" w:rsidRDefault="006B6565" w:rsidP="006B6565">
      <w:pPr>
        <w:pStyle w:val="Default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  <w:r w:rsidRPr="00A428F3">
        <w:rPr>
          <w:rFonts w:ascii="Palatino Linotype" w:hAnsi="Palatino Linotype"/>
          <w:b/>
          <w:bCs/>
          <w:color w:val="auto"/>
          <w:sz w:val="22"/>
          <w:szCs w:val="22"/>
        </w:rPr>
        <w:t xml:space="preserve">VII. OCENA OFERT </w:t>
      </w:r>
    </w:p>
    <w:p w14:paraId="05E35C95" w14:textId="77777777" w:rsidR="006B6565" w:rsidRPr="00A428F3" w:rsidRDefault="006B6565" w:rsidP="006B6565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A428F3">
        <w:rPr>
          <w:rFonts w:ascii="Palatino Linotype" w:hAnsi="Palatino Linotype"/>
          <w:color w:val="auto"/>
          <w:sz w:val="22"/>
          <w:szCs w:val="22"/>
        </w:rPr>
        <w:t xml:space="preserve">Zamawiający dokona oceny ważnych ofert na podstawie następujących kryteriów: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961"/>
        <w:gridCol w:w="3544"/>
      </w:tblGrid>
      <w:tr w:rsidR="00A428F3" w:rsidRPr="00A428F3" w14:paraId="488E3947" w14:textId="77777777" w:rsidTr="00D07B0D">
        <w:trPr>
          <w:trHeight w:val="49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14:paraId="7E6374F3" w14:textId="77777777" w:rsidR="006B6565" w:rsidRPr="00A428F3" w:rsidRDefault="006B6565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A428F3">
              <w:rPr>
                <w:rFonts w:ascii="Palatino Linotype" w:hAnsi="Palatino Linotype" w:cs="Calibri"/>
                <w:b/>
                <w:lang w:eastAsia="ar-SA"/>
              </w:rPr>
              <w:t>Nr: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14:paraId="488A90A7" w14:textId="77777777" w:rsidR="006B6565" w:rsidRPr="00A428F3" w:rsidRDefault="006B6565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A428F3">
              <w:rPr>
                <w:rFonts w:ascii="Palatino Linotype" w:hAnsi="Palatino Linotype" w:cs="Calibri"/>
                <w:b/>
                <w:lang w:eastAsia="ar-SA"/>
              </w:rPr>
              <w:t>Nazwa kryterium: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06DC329C" w14:textId="77777777" w:rsidR="006B6565" w:rsidRPr="00A428F3" w:rsidRDefault="006B6565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A428F3">
              <w:rPr>
                <w:rFonts w:ascii="Palatino Linotype" w:hAnsi="Palatino Linotype" w:cs="Calibri"/>
                <w:b/>
                <w:lang w:eastAsia="ar-SA"/>
              </w:rPr>
              <w:t>Waga:</w:t>
            </w:r>
          </w:p>
        </w:tc>
      </w:tr>
      <w:tr w:rsidR="00A428F3" w:rsidRPr="00A428F3" w14:paraId="505FA6D0" w14:textId="77777777" w:rsidTr="00D07B0D">
        <w:trPr>
          <w:trHeight w:val="54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33831E3" w14:textId="77777777" w:rsidR="006B6565" w:rsidRPr="00A428F3" w:rsidRDefault="006B6565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lang w:eastAsia="ar-SA"/>
              </w:rPr>
            </w:pPr>
            <w:r w:rsidRPr="00A428F3">
              <w:rPr>
                <w:rFonts w:ascii="Palatino Linotype" w:hAnsi="Palatino Linotype" w:cs="Calibri"/>
                <w:lang w:eastAsia="ar-S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83D0" w14:textId="77777777" w:rsidR="006B6565" w:rsidRPr="00A428F3" w:rsidRDefault="006B6565">
            <w:pPr>
              <w:pStyle w:val="Default"/>
              <w:spacing w:line="256" w:lineRule="auto"/>
              <w:ind w:left="1440" w:hanging="1440"/>
              <w:jc w:val="center"/>
              <w:rPr>
                <w:rFonts w:ascii="Palatino Linotype" w:hAnsi="Palatino Linotype"/>
                <w:color w:val="auto"/>
                <w:sz w:val="22"/>
                <w:szCs w:val="22"/>
                <w:lang w:eastAsia="en-US"/>
              </w:rPr>
            </w:pPr>
            <w:r w:rsidRPr="00A428F3">
              <w:rPr>
                <w:rFonts w:ascii="Palatino Linotype" w:hAnsi="Palatino Linotype"/>
                <w:b/>
                <w:bCs/>
                <w:color w:val="auto"/>
                <w:sz w:val="22"/>
                <w:szCs w:val="22"/>
                <w:lang w:eastAsia="en-US"/>
              </w:rPr>
              <w:t>Cena</w:t>
            </w:r>
            <w:r w:rsidRPr="00A428F3">
              <w:rPr>
                <w:rFonts w:ascii="Palatino Linotype" w:hAnsi="Palatino Linotype"/>
                <w:color w:val="auto"/>
                <w:sz w:val="22"/>
                <w:szCs w:val="22"/>
                <w:lang w:eastAsia="en-US"/>
              </w:rPr>
              <w:t xml:space="preserve"> (koszt)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C52A" w14:textId="7D479D56" w:rsidR="006B6565" w:rsidRPr="00A428F3" w:rsidRDefault="0052268B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A428F3">
              <w:rPr>
                <w:rFonts w:ascii="Palatino Linotype" w:hAnsi="Palatino Linotype" w:cs="Calibri"/>
                <w:b/>
                <w:lang w:eastAsia="ar-SA"/>
              </w:rPr>
              <w:t>80</w:t>
            </w:r>
          </w:p>
        </w:tc>
      </w:tr>
      <w:tr w:rsidR="00A428F3" w:rsidRPr="00A428F3" w14:paraId="6EC057EF" w14:textId="77777777" w:rsidTr="00D07B0D">
        <w:trPr>
          <w:trHeight w:val="54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2CF233" w14:textId="63FA5698" w:rsidR="0052268B" w:rsidRPr="00A428F3" w:rsidRDefault="0052268B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lang w:eastAsia="ar-SA"/>
              </w:rPr>
            </w:pPr>
            <w:r w:rsidRPr="00A428F3">
              <w:rPr>
                <w:rFonts w:ascii="Palatino Linotype" w:hAnsi="Palatino Linotype" w:cs="Calibri"/>
                <w:lang w:eastAsia="ar-S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570F" w14:textId="0FDA5B5B" w:rsidR="0052268B" w:rsidRPr="00A428F3" w:rsidRDefault="0052268B" w:rsidP="00985515">
            <w:pPr>
              <w:pStyle w:val="Default"/>
              <w:spacing w:line="256" w:lineRule="auto"/>
              <w:ind w:left="72" w:hanging="1440"/>
              <w:jc w:val="center"/>
              <w:rPr>
                <w:rFonts w:ascii="Palatino Linotype" w:hAnsi="Palatino Linotype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A428F3">
              <w:rPr>
                <w:rFonts w:ascii="Palatino Linotype" w:hAnsi="Palatino Linotype"/>
                <w:b/>
                <w:bCs/>
                <w:color w:val="auto"/>
                <w:sz w:val="22"/>
                <w:szCs w:val="22"/>
                <w:lang w:eastAsia="en-US"/>
              </w:rPr>
              <w:t>W</w:t>
            </w:r>
            <w:r w:rsidR="00985515" w:rsidRPr="00A428F3">
              <w:rPr>
                <w:rFonts w:ascii="Palatino Linotype" w:hAnsi="Palatino Linotype"/>
                <w:b/>
                <w:bCs/>
                <w:color w:val="auto"/>
                <w:sz w:val="22"/>
                <w:szCs w:val="22"/>
                <w:lang w:eastAsia="en-US"/>
              </w:rPr>
              <w:t xml:space="preserve">                    W</w:t>
            </w:r>
            <w:r w:rsidRPr="00A428F3">
              <w:rPr>
                <w:rFonts w:ascii="Palatino Linotype" w:hAnsi="Palatino Linotype"/>
                <w:b/>
                <w:bCs/>
                <w:color w:val="auto"/>
                <w:sz w:val="22"/>
                <w:szCs w:val="22"/>
                <w:lang w:eastAsia="en-US"/>
              </w:rPr>
              <w:t>ymiar godzinowy wsparcia</w:t>
            </w:r>
            <w:r w:rsidR="00985515" w:rsidRPr="00A428F3">
              <w:rPr>
                <w:rFonts w:ascii="Palatino Linotype" w:hAnsi="Palatino Linotype"/>
                <w:b/>
                <w:bCs/>
                <w:color w:val="auto"/>
                <w:sz w:val="22"/>
                <w:szCs w:val="22"/>
                <w:lang w:eastAsia="en-US"/>
              </w:rPr>
              <w:t xml:space="preserve">   tech</w:t>
            </w:r>
            <w:r w:rsidRPr="00A428F3">
              <w:rPr>
                <w:rFonts w:ascii="Palatino Linotype" w:hAnsi="Palatino Linotype"/>
                <w:b/>
                <w:bCs/>
                <w:color w:val="auto"/>
                <w:sz w:val="22"/>
                <w:szCs w:val="22"/>
                <w:lang w:eastAsia="en-US"/>
              </w:rPr>
              <w:t>nicznego po uruchomieniu Portalu</w:t>
            </w:r>
            <w:r w:rsidRPr="00A428F3">
              <w:rPr>
                <w:rFonts w:ascii="Palatino Linotype" w:hAnsi="Palatino Linotype"/>
                <w:color w:val="auto"/>
                <w:sz w:val="22"/>
                <w:szCs w:val="22"/>
                <w:lang w:eastAsia="en-US"/>
              </w:rPr>
              <w:t xml:space="preserve"> (rozumianego jako konsultacje telefoniczne, mailowe, bezpośrednia pomoc techniczna przy użyciu „zdalnego pulpitu”, do 48 godzin po zgłoszeniu takiej potrzeby przez Zamawiającego), zgodnie z </w:t>
            </w:r>
            <w:r w:rsidR="00F40FB3" w:rsidRPr="00A428F3">
              <w:rPr>
                <w:rFonts w:ascii="Palatino Linotype" w:hAnsi="Palatino Linotype"/>
                <w:color w:val="auto"/>
                <w:sz w:val="22"/>
                <w:szCs w:val="22"/>
                <w:lang w:eastAsia="en-US"/>
              </w:rPr>
              <w:t>opisanym obok</w:t>
            </w:r>
            <w:r w:rsidRPr="00A428F3">
              <w:rPr>
                <w:rFonts w:ascii="Palatino Linotype" w:hAnsi="Palatino Linotype"/>
                <w:color w:val="auto"/>
                <w:sz w:val="22"/>
                <w:szCs w:val="22"/>
                <w:lang w:eastAsia="en-US"/>
              </w:rPr>
              <w:t xml:space="preserve"> schematem: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ABFC" w14:textId="77777777" w:rsidR="00985515" w:rsidRPr="00A428F3" w:rsidRDefault="00985515" w:rsidP="00985515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A428F3">
              <w:rPr>
                <w:rFonts w:ascii="Palatino Linotype" w:hAnsi="Palatino Linotype" w:cs="Calibri"/>
                <w:b/>
                <w:lang w:eastAsia="ar-SA"/>
              </w:rPr>
              <w:t xml:space="preserve">20 </w:t>
            </w:r>
          </w:p>
          <w:p w14:paraId="48C33295" w14:textId="46EF6A08" w:rsidR="00985515" w:rsidRPr="00A428F3" w:rsidRDefault="00985515" w:rsidP="00985515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bCs/>
                <w:lang w:eastAsia="ar-SA"/>
              </w:rPr>
            </w:pPr>
            <w:r w:rsidRPr="00A428F3">
              <w:rPr>
                <w:rFonts w:ascii="Palatino Linotype" w:hAnsi="Palatino Linotype" w:cs="Calibri"/>
                <w:bCs/>
                <w:lang w:eastAsia="ar-SA"/>
              </w:rPr>
              <w:t xml:space="preserve">Wymiar godzinowy wsparcia technicznego po uruchomieniu Portalu (średnio w skali miesiąca, z zastrzeżeniem, że niewykorzystane w kolejnych miesiącach godziny sumują się) – </w:t>
            </w:r>
            <w:r w:rsidRPr="00A428F3">
              <w:rPr>
                <w:rFonts w:ascii="Palatino Linotype" w:hAnsi="Palatino Linotype" w:cs="Calibri"/>
                <w:b/>
                <w:lang w:eastAsia="ar-SA"/>
              </w:rPr>
              <w:t>2 godziny – 10 punktów</w:t>
            </w:r>
          </w:p>
          <w:p w14:paraId="2D9CADB2" w14:textId="03785BDE" w:rsidR="0052268B" w:rsidRPr="00A428F3" w:rsidRDefault="00985515" w:rsidP="00985515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A428F3">
              <w:rPr>
                <w:rFonts w:ascii="Palatino Linotype" w:hAnsi="Palatino Linotype" w:cs="Calibri"/>
                <w:bCs/>
                <w:lang w:eastAsia="ar-SA"/>
              </w:rPr>
              <w:t xml:space="preserve">Wymiar godzinowy wsparcia </w:t>
            </w:r>
            <w:r w:rsidRPr="00A428F3">
              <w:rPr>
                <w:rFonts w:ascii="Palatino Linotype" w:hAnsi="Palatino Linotype" w:cs="Calibri"/>
                <w:bCs/>
                <w:lang w:eastAsia="ar-SA"/>
              </w:rPr>
              <w:lastRenderedPageBreak/>
              <w:t xml:space="preserve">technicznego po uruchomieniu Portalu (średnio w skali miesiąca, z zastrzeżeniem, że niewykorzystane w kolejnych miesiącach godziny sumują się) – </w:t>
            </w:r>
            <w:r w:rsidRPr="00A428F3">
              <w:rPr>
                <w:rFonts w:ascii="Palatino Linotype" w:hAnsi="Palatino Linotype" w:cs="Calibri"/>
                <w:b/>
                <w:lang w:eastAsia="ar-SA"/>
              </w:rPr>
              <w:t>3 godziny i więcej – 20 punktów</w:t>
            </w:r>
          </w:p>
        </w:tc>
      </w:tr>
    </w:tbl>
    <w:p w14:paraId="008F4924" w14:textId="77777777" w:rsidR="006B6565" w:rsidRPr="00A428F3" w:rsidRDefault="006B6565" w:rsidP="006B6565">
      <w:pPr>
        <w:pStyle w:val="Default"/>
        <w:jc w:val="both"/>
        <w:rPr>
          <w:rFonts w:ascii="Palatino Linotype" w:hAnsi="Palatino Linotype"/>
          <w:b/>
          <w:bCs/>
          <w:color w:val="auto"/>
          <w:sz w:val="22"/>
          <w:szCs w:val="22"/>
        </w:rPr>
      </w:pPr>
    </w:p>
    <w:p w14:paraId="13F599CF" w14:textId="77777777" w:rsidR="006B6565" w:rsidRPr="00A428F3" w:rsidRDefault="006B6565" w:rsidP="006B6565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A428F3">
        <w:rPr>
          <w:rFonts w:ascii="Palatino Linotype" w:hAnsi="Palatino Linotype"/>
          <w:b/>
          <w:bCs/>
          <w:color w:val="auto"/>
          <w:sz w:val="22"/>
          <w:szCs w:val="22"/>
        </w:rPr>
        <w:t xml:space="preserve">VIII. DODATKOWE INFORMACJE </w:t>
      </w:r>
    </w:p>
    <w:p w14:paraId="501A68B9" w14:textId="68777D45" w:rsidR="006B6565" w:rsidRPr="00A428F3" w:rsidRDefault="006B6565" w:rsidP="006B6565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 w:rsidRPr="00A428F3">
        <w:rPr>
          <w:rFonts w:ascii="Palatino Linotype" w:hAnsi="Palatino Linotype"/>
          <w:color w:val="auto"/>
          <w:sz w:val="22"/>
          <w:szCs w:val="22"/>
        </w:rPr>
        <w:t xml:space="preserve">Dodatkowych informacji udziela </w:t>
      </w:r>
      <w:r w:rsidR="00985515" w:rsidRPr="00A428F3">
        <w:rPr>
          <w:rFonts w:ascii="Palatino Linotype" w:hAnsi="Palatino Linotype"/>
          <w:color w:val="auto"/>
          <w:sz w:val="22"/>
          <w:szCs w:val="22"/>
        </w:rPr>
        <w:t>Artur Michałek</w:t>
      </w:r>
      <w:r w:rsidRPr="00A428F3">
        <w:rPr>
          <w:rFonts w:ascii="Palatino Linotype" w:hAnsi="Palatino Linotype"/>
          <w:color w:val="auto"/>
          <w:sz w:val="22"/>
          <w:szCs w:val="22"/>
        </w:rPr>
        <w:t xml:space="preserve"> pod adresem email: </w:t>
      </w:r>
      <w:r w:rsidR="00A428F3" w:rsidRPr="00A428F3">
        <w:rPr>
          <w:rFonts w:ascii="Palatino Linotype" w:hAnsi="Palatino Linotype"/>
          <w:color w:val="auto"/>
          <w:sz w:val="22"/>
          <w:szCs w:val="22"/>
        </w:rPr>
        <w:t>przetargi</w:t>
      </w:r>
      <w:r w:rsidRPr="00A428F3">
        <w:rPr>
          <w:rFonts w:ascii="Palatino Linotype" w:hAnsi="Palatino Linotype"/>
          <w:color w:val="auto"/>
          <w:sz w:val="22"/>
          <w:szCs w:val="22"/>
        </w:rPr>
        <w:t xml:space="preserve">@imim.pl </w:t>
      </w:r>
    </w:p>
    <w:p w14:paraId="20307456" w14:textId="77777777" w:rsidR="006B6565" w:rsidRPr="00A428F3" w:rsidRDefault="006B6565" w:rsidP="006B6565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</w:p>
    <w:p w14:paraId="7DEBD16B" w14:textId="77777777" w:rsidR="006B6565" w:rsidRPr="00A428F3" w:rsidRDefault="006B6565" w:rsidP="006B6565">
      <w:pPr>
        <w:rPr>
          <w:rFonts w:ascii="Palatino Linotype" w:hAnsi="Palatino Linotype" w:cs="Book Antiqua"/>
          <w:b/>
          <w:lang w:eastAsia="pl-PL"/>
        </w:rPr>
      </w:pPr>
      <w:r w:rsidRPr="00A428F3">
        <w:rPr>
          <w:rFonts w:ascii="Palatino Linotype" w:hAnsi="Palatino Linotype" w:cs="Book Antiqua"/>
          <w:b/>
          <w:lang w:eastAsia="pl-PL"/>
        </w:rPr>
        <w:t>IX. DO OFERTY NALEŻY DOŁĄCZYĆ: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00"/>
      </w:tblGrid>
      <w:tr w:rsidR="00A428F3" w:rsidRPr="00A428F3" w14:paraId="62A56E80" w14:textId="77777777" w:rsidTr="006B6565">
        <w:trPr>
          <w:trHeight w:val="51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5ACDEF54" w14:textId="77777777" w:rsidR="006B6565" w:rsidRPr="00A428F3" w:rsidRDefault="006B6565">
            <w:pPr>
              <w:tabs>
                <w:tab w:val="left" w:pos="12228"/>
              </w:tabs>
              <w:suppressAutoHyphens/>
              <w:snapToGrid w:val="0"/>
              <w:spacing w:before="240" w:after="60"/>
              <w:ind w:left="11520"/>
              <w:jc w:val="center"/>
              <w:outlineLvl w:val="5"/>
              <w:rPr>
                <w:rFonts w:ascii="Palatino Linotype" w:hAnsi="Palatino Linotype" w:cs="Calibri"/>
                <w:b/>
                <w:bCs/>
                <w:lang w:eastAsia="ar-SA"/>
              </w:rPr>
            </w:pPr>
            <w:r w:rsidRPr="00A428F3">
              <w:rPr>
                <w:rFonts w:ascii="Palatino Linotype" w:hAnsi="Palatino Linotype" w:cs="Calibri"/>
                <w:b/>
                <w:bCs/>
                <w:lang w:eastAsia="ar-SA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2963544A" w14:textId="77777777" w:rsidR="006B6565" w:rsidRPr="00A428F3" w:rsidRDefault="006B6565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A428F3">
              <w:rPr>
                <w:rFonts w:ascii="Palatino Linotype" w:hAnsi="Palatino Linotype" w:cs="Calibri"/>
                <w:b/>
                <w:lang w:eastAsia="ar-SA"/>
              </w:rPr>
              <w:t>Nazwa załącznika</w:t>
            </w:r>
          </w:p>
        </w:tc>
      </w:tr>
      <w:tr w:rsidR="00A428F3" w:rsidRPr="00A428F3" w14:paraId="55560A88" w14:textId="77777777" w:rsidTr="006B656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7F8D199C" w14:textId="77777777" w:rsidR="006B6565" w:rsidRPr="00A428F3" w:rsidRDefault="006B6565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A428F3">
              <w:rPr>
                <w:rFonts w:ascii="Palatino Linotype" w:hAnsi="Palatino Linotype" w:cs="Calibri"/>
                <w:b/>
                <w:lang w:eastAsia="ar-SA"/>
              </w:rPr>
              <w:t>1</w:t>
            </w:r>
          </w:p>
        </w:tc>
        <w:tc>
          <w:tcPr>
            <w:tcW w:w="7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1C7233" w14:textId="77777777" w:rsidR="006B6565" w:rsidRPr="00A428F3" w:rsidRDefault="006B6565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 w:rsidRPr="00A428F3">
              <w:rPr>
                <w:rFonts w:ascii="Palatino Linotype" w:hAnsi="Palatino Linotype" w:cs="Calibri"/>
                <w:lang w:eastAsia="ar-SA"/>
              </w:rPr>
              <w:t>Formularz oferty</w:t>
            </w:r>
          </w:p>
        </w:tc>
      </w:tr>
      <w:tr w:rsidR="00A428F3" w:rsidRPr="00A428F3" w14:paraId="6BCD11E5" w14:textId="77777777" w:rsidTr="006B656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60DEF4D9" w14:textId="77777777" w:rsidR="006B6565" w:rsidRPr="00A428F3" w:rsidRDefault="006B6565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A428F3">
              <w:rPr>
                <w:rFonts w:ascii="Palatino Linotype" w:hAnsi="Palatino Linotype" w:cs="Calibri"/>
                <w:b/>
                <w:lang w:eastAsia="ar-SA"/>
              </w:rPr>
              <w:t>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6402D2" w14:textId="728C35D5" w:rsidR="006B6565" w:rsidRPr="00A428F3" w:rsidRDefault="0000104F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 w:rsidRPr="00A428F3">
              <w:rPr>
                <w:rFonts w:ascii="Palatino Linotype" w:hAnsi="Palatino Linotype" w:cs="Calibri"/>
                <w:lang w:eastAsia="ar-SA"/>
              </w:rPr>
              <w:t>Zaparafowany (na każdej stronie) Projekt umowy</w:t>
            </w:r>
          </w:p>
        </w:tc>
      </w:tr>
      <w:tr w:rsidR="0057669E" w:rsidRPr="00A428F3" w14:paraId="23FE7AC3" w14:textId="77777777" w:rsidTr="006B656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13571840" w14:textId="604900E6" w:rsidR="0057669E" w:rsidRPr="0057669E" w:rsidRDefault="0057669E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highlight w:val="yellow"/>
                <w:lang w:eastAsia="ar-SA"/>
              </w:rPr>
            </w:pPr>
            <w:r w:rsidRPr="000C7A7A">
              <w:rPr>
                <w:rFonts w:ascii="Palatino Linotype" w:hAnsi="Palatino Linotype" w:cs="Calibri"/>
                <w:b/>
                <w:lang w:eastAsia="ar-SA"/>
              </w:rPr>
              <w:t xml:space="preserve">3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49F9BD" w14:textId="0E7037C8" w:rsidR="0057669E" w:rsidRPr="0057669E" w:rsidRDefault="000F1C85">
            <w:pPr>
              <w:suppressAutoHyphens/>
              <w:snapToGrid w:val="0"/>
              <w:jc w:val="both"/>
              <w:rPr>
                <w:rFonts w:ascii="Palatino Linotype" w:hAnsi="Palatino Linotype" w:cs="Calibri"/>
                <w:highlight w:val="yellow"/>
                <w:lang w:eastAsia="ar-SA"/>
              </w:rPr>
            </w:pPr>
            <w:r w:rsidRPr="000C7A7A">
              <w:rPr>
                <w:rFonts w:ascii="Palatino Linotype" w:hAnsi="Palatino Linotype" w:cs="Calibri"/>
                <w:lang w:eastAsia="ar-SA"/>
              </w:rPr>
              <w:t xml:space="preserve">Wypełniony </w:t>
            </w:r>
            <w:r w:rsidR="0057669E" w:rsidRPr="000C7A7A">
              <w:rPr>
                <w:rFonts w:ascii="Palatino Linotype" w:hAnsi="Palatino Linotype" w:cs="Calibri"/>
                <w:lang w:eastAsia="ar-SA"/>
              </w:rPr>
              <w:t xml:space="preserve">Formularz </w:t>
            </w:r>
            <w:r w:rsidRPr="000C7A7A">
              <w:rPr>
                <w:rFonts w:ascii="Palatino Linotype" w:hAnsi="Palatino Linotype" w:cs="Calibri"/>
                <w:lang w:eastAsia="ar-SA"/>
              </w:rPr>
              <w:t>potwierdzający</w:t>
            </w:r>
            <w:r w:rsidR="0057669E" w:rsidRPr="000C7A7A">
              <w:rPr>
                <w:rFonts w:ascii="Palatino Linotype" w:hAnsi="Palatino Linotype" w:cs="Calibri"/>
                <w:lang w:eastAsia="ar-SA"/>
              </w:rPr>
              <w:t xml:space="preserve"> doświadczeni</w:t>
            </w:r>
            <w:r w:rsidRPr="000C7A7A">
              <w:rPr>
                <w:rFonts w:ascii="Palatino Linotype" w:hAnsi="Palatino Linotype" w:cs="Calibri"/>
                <w:lang w:eastAsia="ar-SA"/>
              </w:rPr>
              <w:t>e</w:t>
            </w:r>
            <w:r w:rsidR="0057669E" w:rsidRPr="000C7A7A">
              <w:rPr>
                <w:rFonts w:ascii="Palatino Linotype" w:hAnsi="Palatino Linotype" w:cs="Calibri"/>
                <w:lang w:eastAsia="ar-SA"/>
              </w:rPr>
              <w:t xml:space="preserve"> wykonawcy</w:t>
            </w:r>
          </w:p>
        </w:tc>
      </w:tr>
    </w:tbl>
    <w:p w14:paraId="353475B4" w14:textId="77777777" w:rsidR="006B6565" w:rsidRPr="00A428F3" w:rsidRDefault="006B6565" w:rsidP="006B6565">
      <w:pPr>
        <w:rPr>
          <w:rFonts w:ascii="Palatino Linotype" w:hAnsi="Palatino Linotype" w:cs="Book Antiqua"/>
          <w:b/>
          <w:lang w:eastAsia="pl-PL"/>
        </w:rPr>
      </w:pPr>
    </w:p>
    <w:p w14:paraId="38944971" w14:textId="77777777" w:rsidR="006B6565" w:rsidRPr="00A428F3" w:rsidRDefault="006B6565" w:rsidP="006B6565">
      <w:pPr>
        <w:rPr>
          <w:rFonts w:ascii="Palatino Linotype" w:hAnsi="Palatino Linotype" w:cs="Book Antiqua"/>
          <w:b/>
          <w:lang w:eastAsia="pl-PL"/>
        </w:rPr>
      </w:pPr>
      <w:r w:rsidRPr="00A428F3">
        <w:rPr>
          <w:rFonts w:ascii="Palatino Linotype" w:hAnsi="Palatino Linotype" w:cs="Book Antiqua"/>
          <w:b/>
          <w:lang w:eastAsia="pl-PL"/>
        </w:rPr>
        <w:t>X. ZAŁĄCZNIKI 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00"/>
      </w:tblGrid>
      <w:tr w:rsidR="00A428F3" w:rsidRPr="00A428F3" w14:paraId="2894DB8E" w14:textId="77777777" w:rsidTr="006B6565">
        <w:trPr>
          <w:trHeight w:val="66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2BD23FBB" w14:textId="77777777" w:rsidR="006B6565" w:rsidRPr="00A428F3" w:rsidRDefault="006B6565">
            <w:pPr>
              <w:tabs>
                <w:tab w:val="left" w:pos="12228"/>
              </w:tabs>
              <w:suppressAutoHyphens/>
              <w:snapToGrid w:val="0"/>
              <w:spacing w:before="240" w:after="60"/>
              <w:ind w:left="11520"/>
              <w:jc w:val="center"/>
              <w:outlineLvl w:val="5"/>
              <w:rPr>
                <w:rFonts w:ascii="Palatino Linotype" w:hAnsi="Palatino Linotype" w:cs="Calibri"/>
                <w:b/>
                <w:bCs/>
                <w:lang w:eastAsia="ar-SA"/>
              </w:rPr>
            </w:pPr>
            <w:r w:rsidRPr="00A428F3">
              <w:rPr>
                <w:rFonts w:ascii="Palatino Linotype" w:hAnsi="Palatino Linotype" w:cs="Calibri"/>
                <w:b/>
                <w:bCs/>
                <w:lang w:eastAsia="ar-SA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3BE3ADF1" w14:textId="77777777" w:rsidR="006B6565" w:rsidRPr="00A428F3" w:rsidRDefault="006B6565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A428F3">
              <w:rPr>
                <w:rFonts w:ascii="Palatino Linotype" w:hAnsi="Palatino Linotype" w:cs="Calibri"/>
                <w:b/>
                <w:lang w:eastAsia="ar-SA"/>
              </w:rPr>
              <w:t>Nazwa załącznika</w:t>
            </w:r>
          </w:p>
        </w:tc>
      </w:tr>
      <w:tr w:rsidR="00A428F3" w:rsidRPr="00A428F3" w14:paraId="41BA1BEA" w14:textId="77777777" w:rsidTr="006B656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71B7AABA" w14:textId="77777777" w:rsidR="006B6565" w:rsidRPr="00A428F3" w:rsidRDefault="006B6565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A428F3">
              <w:rPr>
                <w:rFonts w:ascii="Palatino Linotype" w:hAnsi="Palatino Linotype" w:cs="Calibri"/>
                <w:b/>
                <w:lang w:eastAsia="ar-SA"/>
              </w:rPr>
              <w:t>1</w:t>
            </w:r>
          </w:p>
        </w:tc>
        <w:tc>
          <w:tcPr>
            <w:tcW w:w="7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1DA11A" w14:textId="77777777" w:rsidR="006B6565" w:rsidRPr="00A428F3" w:rsidRDefault="006B6565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 w:rsidRPr="00A428F3">
              <w:rPr>
                <w:rFonts w:ascii="Palatino Linotype" w:hAnsi="Palatino Linotype" w:cs="Calibri"/>
                <w:lang w:eastAsia="ar-SA"/>
              </w:rPr>
              <w:t>Formularz oferty</w:t>
            </w:r>
          </w:p>
        </w:tc>
      </w:tr>
      <w:tr w:rsidR="00A428F3" w:rsidRPr="00A428F3" w14:paraId="294D196F" w14:textId="77777777" w:rsidTr="000F1C8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1BCDC610" w14:textId="77777777" w:rsidR="006B6565" w:rsidRPr="00A428F3" w:rsidRDefault="006B6565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 w:rsidRPr="00A428F3">
              <w:rPr>
                <w:rFonts w:ascii="Palatino Linotype" w:hAnsi="Palatino Linotype" w:cs="Calibri"/>
                <w:b/>
                <w:lang w:eastAsia="ar-SA"/>
              </w:rPr>
              <w:t>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34166D" w14:textId="77777777" w:rsidR="006B6565" w:rsidRPr="00A428F3" w:rsidRDefault="006B6565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 w:rsidRPr="00A428F3">
              <w:rPr>
                <w:rFonts w:ascii="Palatino Linotype" w:hAnsi="Palatino Linotype" w:cs="Calibri"/>
                <w:lang w:eastAsia="ar-SA"/>
              </w:rPr>
              <w:t>Projekt umowy</w:t>
            </w:r>
          </w:p>
        </w:tc>
      </w:tr>
      <w:tr w:rsidR="000F1C85" w:rsidRPr="00A428F3" w14:paraId="60D31994" w14:textId="77777777" w:rsidTr="006B656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53FD5749" w14:textId="1D8925E6" w:rsidR="000F1C85" w:rsidRPr="00A428F3" w:rsidRDefault="000F1C85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3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7263" w14:textId="014321A0" w:rsidR="000F1C85" w:rsidRPr="00A428F3" w:rsidRDefault="000F1C85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 w:rsidRPr="000F1C85">
              <w:rPr>
                <w:rFonts w:ascii="Palatino Linotype" w:hAnsi="Palatino Linotype" w:cs="Calibri"/>
                <w:lang w:eastAsia="ar-SA"/>
              </w:rPr>
              <w:t>Formularz potwierdzający doświadczenie wykonawcy</w:t>
            </w:r>
          </w:p>
        </w:tc>
      </w:tr>
    </w:tbl>
    <w:p w14:paraId="0DD575E5" w14:textId="77777777" w:rsidR="00EA253D" w:rsidRPr="00A428F3" w:rsidRDefault="00EA253D" w:rsidP="007206E9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jc w:val="right"/>
        <w:outlineLvl w:val="5"/>
        <w:rPr>
          <w:rFonts w:ascii="Palatino Linotype" w:hAnsi="Palatino Linotype"/>
          <w:b/>
          <w:bCs/>
          <w:i/>
          <w:lang w:eastAsia="ar-SA"/>
        </w:rPr>
      </w:pPr>
    </w:p>
    <w:p w14:paraId="51187901" w14:textId="77777777" w:rsidR="00EA253D" w:rsidRPr="00A428F3" w:rsidRDefault="00EA253D">
      <w:pPr>
        <w:rPr>
          <w:rFonts w:ascii="Palatino Linotype" w:hAnsi="Palatino Linotype"/>
          <w:b/>
          <w:bCs/>
          <w:i/>
          <w:lang w:eastAsia="ar-SA"/>
        </w:rPr>
      </w:pPr>
      <w:r w:rsidRPr="00A428F3">
        <w:rPr>
          <w:rFonts w:ascii="Palatino Linotype" w:hAnsi="Palatino Linotype"/>
          <w:b/>
          <w:bCs/>
          <w:i/>
          <w:lang w:eastAsia="ar-SA"/>
        </w:rPr>
        <w:br w:type="page"/>
      </w:r>
    </w:p>
    <w:p w14:paraId="32E6F8A6" w14:textId="77777777" w:rsidR="007206E9" w:rsidRPr="00A428F3" w:rsidRDefault="007206E9" w:rsidP="007206E9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jc w:val="right"/>
        <w:outlineLvl w:val="5"/>
        <w:rPr>
          <w:rFonts w:ascii="Palatino Linotype" w:hAnsi="Palatino Linotype"/>
          <w:b/>
          <w:bCs/>
          <w:i/>
          <w:lang w:eastAsia="ar-SA"/>
        </w:rPr>
      </w:pPr>
      <w:r w:rsidRPr="00A428F3">
        <w:rPr>
          <w:rFonts w:ascii="Palatino Linotype" w:hAnsi="Palatino Linotype"/>
          <w:b/>
          <w:bCs/>
          <w:i/>
          <w:lang w:eastAsia="ar-SA"/>
        </w:rPr>
        <w:lastRenderedPageBreak/>
        <w:t>Załącznik nr 1</w:t>
      </w:r>
    </w:p>
    <w:p w14:paraId="61DDD79D" w14:textId="77777777" w:rsidR="007206E9" w:rsidRPr="00A428F3" w:rsidRDefault="007206E9" w:rsidP="007206E9">
      <w:pPr>
        <w:tabs>
          <w:tab w:val="left" w:pos="694"/>
          <w:tab w:val="right" w:pos="9000"/>
        </w:tabs>
        <w:suppressAutoHyphens/>
        <w:jc w:val="center"/>
        <w:rPr>
          <w:rFonts w:ascii="Palatino Linotype" w:hAnsi="Palatino Linotype"/>
          <w:b/>
          <w:sz w:val="30"/>
          <w:szCs w:val="30"/>
          <w:lang w:eastAsia="ar-SA"/>
        </w:rPr>
      </w:pPr>
      <w:r w:rsidRPr="00A428F3">
        <w:rPr>
          <w:rFonts w:ascii="Palatino Linotype" w:hAnsi="Palatino Linotype"/>
          <w:b/>
          <w:sz w:val="30"/>
          <w:szCs w:val="30"/>
          <w:lang w:eastAsia="ar-SA"/>
        </w:rPr>
        <w:t>FORMULARZ OFERTY</w:t>
      </w:r>
    </w:p>
    <w:p w14:paraId="16A57DAD" w14:textId="77777777" w:rsidR="007206E9" w:rsidRPr="00A428F3" w:rsidRDefault="007206E9" w:rsidP="007206E9">
      <w:pPr>
        <w:suppressAutoHyphens/>
        <w:spacing w:line="360" w:lineRule="auto"/>
        <w:rPr>
          <w:rFonts w:ascii="Palatino Linotype" w:hAnsi="Palatino Linotype"/>
          <w:sz w:val="20"/>
          <w:lang w:eastAsia="pl-PL"/>
        </w:rPr>
      </w:pPr>
      <w:r w:rsidRPr="00A428F3">
        <w:rPr>
          <w:rFonts w:ascii="Palatino Linotype" w:hAnsi="Palatino Linotype"/>
          <w:lang w:eastAsia="pl-PL"/>
        </w:rPr>
        <w:t xml:space="preserve">NAZWA OFERENTA: </w:t>
      </w:r>
      <w:r w:rsidRPr="00A428F3">
        <w:rPr>
          <w:rFonts w:ascii="Palatino Linotype" w:hAnsi="Palatino Linotype"/>
          <w:sz w:val="20"/>
          <w:lang w:eastAsia="pl-PL"/>
        </w:rPr>
        <w:t xml:space="preserve">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</w:t>
      </w:r>
    </w:p>
    <w:p w14:paraId="65D30EF1" w14:textId="77777777" w:rsidR="007206E9" w:rsidRPr="00A428F3" w:rsidRDefault="007206E9" w:rsidP="007206E9">
      <w:pPr>
        <w:suppressAutoHyphens/>
        <w:spacing w:line="360" w:lineRule="auto"/>
        <w:rPr>
          <w:rFonts w:ascii="Palatino Linotype" w:hAnsi="Palatino Linotype"/>
          <w:lang w:eastAsia="pl-PL"/>
        </w:rPr>
      </w:pPr>
      <w:r w:rsidRPr="00A428F3">
        <w:rPr>
          <w:rFonts w:ascii="Palatino Linotype" w:hAnsi="Palatino Linotype"/>
          <w:lang w:eastAsia="pl-PL"/>
        </w:rPr>
        <w:t xml:space="preserve">ADRES: .................................................................................................................................................... </w:t>
      </w:r>
    </w:p>
    <w:p w14:paraId="6CF11D1F" w14:textId="77777777" w:rsidR="007206E9" w:rsidRPr="00A428F3" w:rsidRDefault="007206E9" w:rsidP="007206E9">
      <w:pPr>
        <w:suppressAutoHyphens/>
        <w:spacing w:line="360" w:lineRule="auto"/>
        <w:rPr>
          <w:rFonts w:ascii="Palatino Linotype" w:hAnsi="Palatino Linotype"/>
          <w:lang w:val="en-US" w:eastAsia="pl-PL"/>
        </w:rPr>
      </w:pPr>
      <w:r w:rsidRPr="00A428F3">
        <w:rPr>
          <w:rFonts w:ascii="Palatino Linotype" w:hAnsi="Palatino Linotype"/>
          <w:lang w:val="en-US" w:eastAsia="pl-PL"/>
        </w:rPr>
        <w:t xml:space="preserve">TEL./FAX/ E-MAIL ........................................................................................................................ NIP............................................... REGON ............................................ </w:t>
      </w:r>
    </w:p>
    <w:p w14:paraId="78F72BD7" w14:textId="77777777" w:rsidR="007206E9" w:rsidRPr="00A428F3" w:rsidRDefault="007206E9" w:rsidP="007206E9">
      <w:pPr>
        <w:suppressAutoHyphens/>
        <w:spacing w:line="360" w:lineRule="auto"/>
        <w:rPr>
          <w:rFonts w:ascii="Palatino Linotype" w:hAnsi="Palatino Linotype"/>
          <w:sz w:val="20"/>
          <w:lang w:eastAsia="pl-PL"/>
        </w:rPr>
      </w:pPr>
      <w:r w:rsidRPr="00A428F3">
        <w:rPr>
          <w:rFonts w:ascii="Palatino Linotype" w:hAnsi="Palatino Linotype"/>
          <w:lang w:eastAsia="pl-PL"/>
        </w:rPr>
        <w:t>BANK/ NR KONTA ..............................................................................................................</w:t>
      </w:r>
    </w:p>
    <w:p w14:paraId="3D59C16E" w14:textId="77777777" w:rsidR="007206E9" w:rsidRPr="00A428F3" w:rsidRDefault="007206E9" w:rsidP="007206E9">
      <w:pPr>
        <w:suppressAutoHyphens/>
        <w:spacing w:line="360" w:lineRule="auto"/>
        <w:rPr>
          <w:rFonts w:ascii="Palatino Linotype" w:hAnsi="Palatino Linotype"/>
          <w:sz w:val="16"/>
          <w:szCs w:val="16"/>
          <w:lang w:eastAsia="ar-SA"/>
        </w:rPr>
      </w:pPr>
      <w:r w:rsidRPr="00A428F3">
        <w:rPr>
          <w:rFonts w:ascii="Palatino Linotype" w:hAnsi="Palatino Linotype"/>
          <w:lang w:eastAsia="ar-SA"/>
        </w:rPr>
        <w:t xml:space="preserve">Do: </w:t>
      </w:r>
    </w:p>
    <w:p w14:paraId="375E6936" w14:textId="77777777" w:rsidR="007206E9" w:rsidRPr="00A428F3" w:rsidRDefault="007206E9" w:rsidP="001D36DC">
      <w:pPr>
        <w:tabs>
          <w:tab w:val="right" w:pos="9000"/>
        </w:tabs>
        <w:suppressAutoHyphens/>
        <w:spacing w:after="0" w:line="240" w:lineRule="auto"/>
        <w:ind w:left="3402" w:hanging="2693"/>
        <w:rPr>
          <w:rFonts w:ascii="Palatino Linotype" w:hAnsi="Palatino Linotype"/>
          <w:b/>
          <w:lang w:eastAsia="ar-SA"/>
        </w:rPr>
      </w:pPr>
      <w:r w:rsidRPr="00A428F3">
        <w:rPr>
          <w:rFonts w:ascii="Palatino Linotype" w:hAnsi="Palatino Linotype"/>
          <w:b/>
          <w:lang w:eastAsia="ar-SA"/>
        </w:rPr>
        <w:t>Instytut Metalurgii i Inżynierii Materiałowej im. A. </w:t>
      </w:r>
      <w:proofErr w:type="spellStart"/>
      <w:r w:rsidRPr="00A428F3">
        <w:rPr>
          <w:rFonts w:ascii="Palatino Linotype" w:hAnsi="Palatino Linotype"/>
          <w:b/>
          <w:lang w:eastAsia="ar-SA"/>
        </w:rPr>
        <w:t>Krupkowskiego</w:t>
      </w:r>
      <w:proofErr w:type="spellEnd"/>
    </w:p>
    <w:p w14:paraId="3BF704B3" w14:textId="77777777" w:rsidR="007206E9" w:rsidRPr="00A428F3" w:rsidRDefault="007206E9" w:rsidP="001D36DC">
      <w:pPr>
        <w:tabs>
          <w:tab w:val="right" w:pos="9000"/>
        </w:tabs>
        <w:suppressAutoHyphens/>
        <w:spacing w:after="0" w:line="240" w:lineRule="auto"/>
        <w:ind w:left="3402" w:hanging="2693"/>
        <w:rPr>
          <w:rFonts w:ascii="Palatino Linotype" w:hAnsi="Palatino Linotype"/>
          <w:b/>
          <w:lang w:eastAsia="ar-SA"/>
        </w:rPr>
      </w:pPr>
      <w:r w:rsidRPr="00A428F3">
        <w:rPr>
          <w:rFonts w:ascii="Palatino Linotype" w:hAnsi="Palatino Linotype"/>
          <w:b/>
          <w:lang w:eastAsia="ar-SA"/>
        </w:rPr>
        <w:t>Polskiej Akademii Nauk w Krakowie</w:t>
      </w:r>
    </w:p>
    <w:p w14:paraId="0E7C16D4" w14:textId="5DE644F1" w:rsidR="007206E9" w:rsidRPr="00A428F3" w:rsidRDefault="007206E9" w:rsidP="001D36DC">
      <w:pPr>
        <w:suppressAutoHyphens/>
        <w:spacing w:after="0" w:line="240" w:lineRule="auto"/>
        <w:ind w:left="3402" w:hanging="2693"/>
        <w:rPr>
          <w:rFonts w:ascii="Palatino Linotype" w:hAnsi="Palatino Linotype"/>
          <w:b/>
          <w:lang w:eastAsia="ar-SA"/>
        </w:rPr>
      </w:pPr>
      <w:r w:rsidRPr="00A428F3">
        <w:rPr>
          <w:rFonts w:ascii="Palatino Linotype" w:hAnsi="Palatino Linotype"/>
          <w:b/>
          <w:lang w:eastAsia="ar-SA"/>
        </w:rPr>
        <w:t>ul. Reymonta 25, 30-059 Kraków</w:t>
      </w:r>
    </w:p>
    <w:p w14:paraId="65EFB9D9" w14:textId="77777777" w:rsidR="001D36DC" w:rsidRPr="00A428F3" w:rsidRDefault="001D36DC" w:rsidP="007206E9">
      <w:pPr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</w:p>
    <w:p w14:paraId="498487A6" w14:textId="69A05869" w:rsidR="007206E9" w:rsidRPr="00A428F3" w:rsidRDefault="007206E9" w:rsidP="00505BA5">
      <w:pPr>
        <w:spacing w:after="0" w:line="240" w:lineRule="auto"/>
        <w:jc w:val="both"/>
        <w:rPr>
          <w:rFonts w:ascii="Palatino Linotype" w:hAnsi="Palatino Linotype"/>
          <w:b/>
          <w:bCs/>
        </w:rPr>
      </w:pPr>
      <w:r w:rsidRPr="00A428F3">
        <w:rPr>
          <w:rFonts w:ascii="Palatino Linotype" w:hAnsi="Palatino Linotype"/>
          <w:lang w:eastAsia="ar-SA"/>
        </w:rPr>
        <w:t>Przystępując do postępowania o udzielenie zamówienia publicznego, którego przedmiotem jest:</w:t>
      </w:r>
      <w:r w:rsidRPr="00A428F3">
        <w:rPr>
          <w:rFonts w:ascii="Palatino Linotype" w:hAnsi="Palatino Linotype"/>
          <w:b/>
          <w:lang w:eastAsia="ar-SA"/>
        </w:rPr>
        <w:t xml:space="preserve"> </w:t>
      </w:r>
      <w:r w:rsidR="006E681B" w:rsidRPr="00A428F3">
        <w:rPr>
          <w:rFonts w:ascii="Palatino Linotype" w:hAnsi="Palatino Linotype"/>
          <w:b/>
          <w:lang w:eastAsia="ar-SA"/>
        </w:rPr>
        <w:t xml:space="preserve">zaprojektowanie, zbudowanie  i wdrożenie (na wskazanym przez Zamawiającego serwerze hostingowym) witryny internetowej pn. „PV Innowacje”, która ma być docelowo zamieszczona pod adresem URL: www.pvinnowacje.pl / www.pvinnovation.eu (domeny pozostające w dyspozycji Zamawiającego), służącej do prezentowania informacji o kierunkach badań, trendach i wdrożeniach w </w:t>
      </w:r>
      <w:proofErr w:type="spellStart"/>
      <w:r w:rsidR="006E681B" w:rsidRPr="00A428F3">
        <w:rPr>
          <w:rFonts w:ascii="Palatino Linotype" w:hAnsi="Palatino Linotype"/>
          <w:b/>
          <w:lang w:eastAsia="ar-SA"/>
        </w:rPr>
        <w:t>fotowoltaice</w:t>
      </w:r>
      <w:proofErr w:type="spellEnd"/>
      <w:r w:rsidR="006E681B" w:rsidRPr="00A428F3">
        <w:rPr>
          <w:rFonts w:ascii="Palatino Linotype" w:hAnsi="Palatino Linotype"/>
          <w:b/>
          <w:lang w:eastAsia="ar-SA"/>
        </w:rPr>
        <w:t xml:space="preserve"> (określanej dalej jako “Portal”), finansowanej ze środków Ministra Edukacji i Nauki w ramach programu pod nazwą „Nauka dla Społeczeństwa" oraz opracowanie polityki </w:t>
      </w:r>
      <w:proofErr w:type="spellStart"/>
      <w:r w:rsidR="006E681B" w:rsidRPr="00A428F3">
        <w:rPr>
          <w:rFonts w:ascii="Palatino Linotype" w:hAnsi="Palatino Linotype"/>
          <w:b/>
          <w:lang w:eastAsia="ar-SA"/>
        </w:rPr>
        <w:t>cyberbezpieczeństwa</w:t>
      </w:r>
      <w:proofErr w:type="spellEnd"/>
      <w:r w:rsidR="006E681B" w:rsidRPr="00A428F3">
        <w:rPr>
          <w:rFonts w:ascii="Palatino Linotype" w:hAnsi="Palatino Linotype"/>
          <w:b/>
          <w:lang w:eastAsia="ar-SA"/>
        </w:rPr>
        <w:t xml:space="preserve"> </w:t>
      </w:r>
      <w:r w:rsidR="00D9036B" w:rsidRPr="00A428F3">
        <w:rPr>
          <w:rFonts w:ascii="Palatino Linotype" w:hAnsi="Palatino Linotype"/>
          <w:b/>
          <w:lang w:eastAsia="ar-SA"/>
        </w:rPr>
        <w:t xml:space="preserve">Portalu </w:t>
      </w:r>
      <w:r w:rsidR="006E681B" w:rsidRPr="00A428F3">
        <w:rPr>
          <w:rFonts w:ascii="Palatino Linotype" w:hAnsi="Palatino Linotype"/>
          <w:b/>
          <w:lang w:eastAsia="ar-SA"/>
        </w:rPr>
        <w:t>i zapewnienie 12 miesięcznej asysty technicznej dla funkcjonującego Portalu</w:t>
      </w:r>
      <w:r w:rsidRPr="00A428F3">
        <w:rPr>
          <w:rFonts w:ascii="Palatino Linotype" w:eastAsia="PalatinoLinotype" w:hAnsi="Palatino Linotype"/>
        </w:rPr>
        <w:t xml:space="preserve"> </w:t>
      </w:r>
      <w:r w:rsidRPr="00A428F3">
        <w:rPr>
          <w:rFonts w:ascii="Palatino Linotype" w:hAnsi="Palatino Linotype"/>
          <w:lang w:eastAsia="ar-SA"/>
        </w:rPr>
        <w:t>oferuję realizację przedmiotu zamówienia, zgodnie z zasadami określonymi w zapytaniu ofertowym:</w:t>
      </w:r>
    </w:p>
    <w:p w14:paraId="7C54D3D4" w14:textId="77777777" w:rsidR="007206E9" w:rsidRPr="00A428F3" w:rsidRDefault="007206E9" w:rsidP="007206E9">
      <w:pPr>
        <w:spacing w:after="0" w:line="240" w:lineRule="auto"/>
        <w:jc w:val="both"/>
        <w:rPr>
          <w:rFonts w:ascii="Palatino Linotype" w:hAnsi="Palatino Linotype"/>
          <w:b/>
        </w:rPr>
      </w:pPr>
    </w:p>
    <w:p w14:paraId="5D4F54C4" w14:textId="77777777" w:rsidR="00EA253D" w:rsidRPr="00A428F3" w:rsidRDefault="00EA253D" w:rsidP="00C351A0">
      <w:pPr>
        <w:tabs>
          <w:tab w:val="right" w:pos="9000"/>
        </w:tabs>
        <w:suppressAutoHyphens/>
        <w:spacing w:after="120" w:line="360" w:lineRule="auto"/>
        <w:jc w:val="both"/>
        <w:rPr>
          <w:rFonts w:ascii="Palatino Linotype" w:eastAsia="Times New Roman" w:hAnsi="Palatino Linotype"/>
          <w:sz w:val="16"/>
          <w:szCs w:val="16"/>
          <w:lang w:eastAsia="ar-SA"/>
        </w:rPr>
      </w:pPr>
      <w:r w:rsidRPr="00A428F3">
        <w:rPr>
          <w:rFonts w:ascii="Palatino Linotype" w:eastAsia="Times New Roman" w:hAnsi="Palatino Linotype"/>
          <w:u w:val="single"/>
          <w:lang w:eastAsia="ar-SA"/>
        </w:rPr>
        <w:t>Cena netto</w:t>
      </w:r>
      <w:r w:rsidRPr="00A428F3">
        <w:rPr>
          <w:rFonts w:ascii="Palatino Linotype" w:eastAsia="Times New Roman" w:hAnsi="Palatino Linotype"/>
          <w:lang w:eastAsia="ar-SA"/>
        </w:rPr>
        <w:t xml:space="preserve">: </w:t>
      </w:r>
      <w:r w:rsidRPr="00A428F3">
        <w:rPr>
          <w:rFonts w:ascii="Palatino Linotype" w:eastAsia="Times New Roman" w:hAnsi="Palatino Linotype"/>
          <w:sz w:val="16"/>
          <w:szCs w:val="16"/>
          <w:lang w:eastAsia="ar-SA"/>
        </w:rPr>
        <w:t>…………………………………….………………………………………..…………………………………………………..………</w:t>
      </w:r>
    </w:p>
    <w:p w14:paraId="4773BAA5" w14:textId="77777777" w:rsidR="00EA253D" w:rsidRPr="00A428F3" w:rsidRDefault="00EA253D" w:rsidP="00C351A0">
      <w:pPr>
        <w:tabs>
          <w:tab w:val="right" w:pos="9000"/>
        </w:tabs>
        <w:suppressAutoHyphens/>
        <w:spacing w:after="120" w:line="360" w:lineRule="auto"/>
        <w:jc w:val="both"/>
        <w:rPr>
          <w:rFonts w:ascii="Palatino Linotype" w:eastAsia="Times New Roman" w:hAnsi="Palatino Linotype"/>
          <w:sz w:val="16"/>
          <w:szCs w:val="16"/>
          <w:lang w:eastAsia="ar-SA"/>
        </w:rPr>
      </w:pPr>
      <w:r w:rsidRPr="00A428F3">
        <w:rPr>
          <w:rFonts w:ascii="Palatino Linotype" w:eastAsia="Times New Roman" w:hAnsi="Palatino Linotype"/>
          <w:sz w:val="16"/>
          <w:szCs w:val="16"/>
          <w:lang w:eastAsia="ar-SA"/>
        </w:rPr>
        <w:t xml:space="preserve"> </w:t>
      </w:r>
      <w:r w:rsidRPr="00A428F3">
        <w:rPr>
          <w:rFonts w:ascii="Palatino Linotype" w:eastAsia="Times New Roman" w:hAnsi="Palatino Linotype"/>
          <w:u w:val="single"/>
          <w:lang w:eastAsia="ar-SA"/>
        </w:rPr>
        <w:t>Cena brutto</w:t>
      </w:r>
      <w:r w:rsidRPr="00A428F3">
        <w:rPr>
          <w:rFonts w:ascii="Palatino Linotype" w:eastAsia="Times New Roman" w:hAnsi="Palatino Linotype"/>
          <w:lang w:eastAsia="ar-SA"/>
        </w:rPr>
        <w:t xml:space="preserve">: </w:t>
      </w:r>
      <w:r w:rsidRPr="00A428F3">
        <w:rPr>
          <w:rFonts w:ascii="Palatino Linotype" w:eastAsia="Times New Roman" w:hAnsi="Palatino Linotype"/>
          <w:sz w:val="16"/>
          <w:szCs w:val="16"/>
          <w:lang w:eastAsia="ar-SA"/>
        </w:rPr>
        <w:t>…………………………………………………………………………...…………………………………………...……………,</w:t>
      </w:r>
    </w:p>
    <w:p w14:paraId="3DCC24CF" w14:textId="77777777" w:rsidR="00EA253D" w:rsidRPr="00A428F3" w:rsidRDefault="00EA253D" w:rsidP="00C351A0">
      <w:pPr>
        <w:tabs>
          <w:tab w:val="right" w:pos="9000"/>
        </w:tabs>
        <w:suppressAutoHyphens/>
        <w:spacing w:after="120" w:line="360" w:lineRule="auto"/>
        <w:jc w:val="both"/>
        <w:rPr>
          <w:rFonts w:ascii="Palatino Linotype" w:eastAsia="Times New Roman" w:hAnsi="Palatino Linotype"/>
          <w:lang w:eastAsia="ar-SA"/>
        </w:rPr>
      </w:pPr>
      <w:r w:rsidRPr="00A428F3">
        <w:rPr>
          <w:rFonts w:ascii="Palatino Linotype" w:eastAsia="Times New Roman" w:hAnsi="Palatino Linotype"/>
          <w:u w:val="single"/>
          <w:lang w:eastAsia="ar-SA"/>
        </w:rPr>
        <w:t xml:space="preserve"> słownie brutto</w:t>
      </w:r>
      <w:r w:rsidRPr="00A428F3">
        <w:rPr>
          <w:rFonts w:ascii="Palatino Linotype" w:eastAsia="Times New Roman" w:hAnsi="Palatino Linotype"/>
          <w:lang w:eastAsia="ar-SA"/>
        </w:rPr>
        <w:t xml:space="preserve">: ………………………………………………………………………………...……………, </w:t>
      </w:r>
    </w:p>
    <w:p w14:paraId="5BACDD02" w14:textId="77777777" w:rsidR="00EA253D" w:rsidRPr="00A428F3" w:rsidRDefault="00EA253D" w:rsidP="00C351A0">
      <w:pPr>
        <w:tabs>
          <w:tab w:val="right" w:pos="9000"/>
        </w:tabs>
        <w:suppressAutoHyphens/>
        <w:spacing w:after="120"/>
        <w:jc w:val="both"/>
        <w:rPr>
          <w:rFonts w:ascii="Palatino Linotype" w:eastAsia="Times New Roman" w:hAnsi="Palatino Linotype"/>
          <w:lang w:eastAsia="ar-SA"/>
        </w:rPr>
      </w:pPr>
      <w:r w:rsidRPr="00A428F3">
        <w:rPr>
          <w:rFonts w:ascii="Palatino Linotype" w:eastAsia="Times New Roman" w:hAnsi="Palatino Linotype"/>
          <w:bCs/>
          <w:lang w:eastAsia="ar-SA"/>
        </w:rPr>
        <w:t xml:space="preserve">Powyższa cena zawiera </w:t>
      </w:r>
      <w:r w:rsidRPr="00A428F3">
        <w:rPr>
          <w:rFonts w:ascii="Palatino Linotype" w:eastAsia="Times New Roman" w:hAnsi="Palatino Linotype"/>
          <w:bCs/>
          <w:u w:val="single"/>
          <w:lang w:eastAsia="ar-SA"/>
        </w:rPr>
        <w:t>podatek VAT</w:t>
      </w:r>
      <w:r w:rsidRPr="00A428F3">
        <w:rPr>
          <w:rFonts w:ascii="Palatino Linotype" w:eastAsia="Times New Roman" w:hAnsi="Palatino Linotype"/>
          <w:bCs/>
          <w:lang w:eastAsia="ar-SA"/>
        </w:rPr>
        <w:t xml:space="preserve"> w wysokości ...................... % tj. .......................................... PLN</w:t>
      </w:r>
      <w:r w:rsidRPr="00A428F3">
        <w:rPr>
          <w:rFonts w:ascii="Palatino Linotype" w:eastAsia="Times New Roman" w:hAnsi="Palatino Linotype"/>
          <w:lang w:eastAsia="ar-SA"/>
        </w:rPr>
        <w:t xml:space="preserve"> </w:t>
      </w:r>
    </w:p>
    <w:p w14:paraId="47D86961" w14:textId="77777777" w:rsidR="00EA253D" w:rsidRPr="00A428F3" w:rsidRDefault="00EA253D" w:rsidP="00C351A0">
      <w:pPr>
        <w:tabs>
          <w:tab w:val="right" w:pos="9000"/>
        </w:tabs>
        <w:suppressAutoHyphens/>
        <w:spacing w:after="120"/>
        <w:jc w:val="both"/>
        <w:rPr>
          <w:rFonts w:ascii="Palatino Linotype" w:eastAsia="Times New Roman" w:hAnsi="Palatino Linotype"/>
          <w:lang w:eastAsia="ar-SA"/>
        </w:rPr>
      </w:pPr>
      <w:r w:rsidRPr="00A428F3">
        <w:rPr>
          <w:rFonts w:ascii="Palatino Linotype" w:eastAsia="Times New Roman" w:hAnsi="Palatino Linotype"/>
          <w:lang w:eastAsia="ar-SA"/>
        </w:rPr>
        <w:t>Termin realizacji umowy ………………………………………………………………………………....</w:t>
      </w:r>
    </w:p>
    <w:p w14:paraId="544F76C5" w14:textId="5C281107" w:rsidR="00EA253D" w:rsidRPr="00A428F3" w:rsidRDefault="00EA253D" w:rsidP="00C351A0">
      <w:pPr>
        <w:tabs>
          <w:tab w:val="right" w:pos="9000"/>
        </w:tabs>
        <w:suppressAutoHyphens/>
        <w:spacing w:after="120"/>
        <w:jc w:val="both"/>
        <w:rPr>
          <w:rFonts w:ascii="Palatino Linotype" w:eastAsia="Times New Roman" w:hAnsi="Palatino Linotype"/>
          <w:b/>
          <w:lang w:eastAsia="ar-SA"/>
        </w:rPr>
      </w:pPr>
      <w:r w:rsidRPr="00A428F3">
        <w:rPr>
          <w:rFonts w:ascii="Palatino Linotype" w:eastAsia="Times New Roman" w:hAnsi="Palatino Linotype"/>
          <w:lang w:eastAsia="ar-SA"/>
        </w:rPr>
        <w:t>Okres udzielonej gwarancji</w:t>
      </w:r>
      <w:r w:rsidRPr="00A428F3">
        <w:rPr>
          <w:rFonts w:ascii="Palatino Linotype" w:eastAsia="Times New Roman" w:hAnsi="Palatino Linotype"/>
          <w:b/>
          <w:lang w:eastAsia="ar-SA"/>
        </w:rPr>
        <w:t xml:space="preserve"> …………………………………</w:t>
      </w:r>
      <w:r w:rsidR="00D07B0D" w:rsidRPr="00A428F3">
        <w:rPr>
          <w:rFonts w:ascii="Palatino Linotype" w:eastAsia="Times New Roman" w:hAnsi="Palatino Linotype"/>
          <w:b/>
          <w:lang w:eastAsia="ar-SA"/>
        </w:rPr>
        <w:t>….</w:t>
      </w:r>
      <w:r w:rsidRPr="00A428F3">
        <w:rPr>
          <w:rFonts w:ascii="Palatino Linotype" w:eastAsia="Times New Roman" w:hAnsi="Palatino Linotype"/>
          <w:b/>
          <w:lang w:eastAsia="ar-SA"/>
        </w:rPr>
        <w:t>……………………………………….……</w:t>
      </w:r>
    </w:p>
    <w:p w14:paraId="3A098DAA" w14:textId="27E1100C" w:rsidR="00B11497" w:rsidRPr="00A428F3" w:rsidRDefault="00D07B0D" w:rsidP="00C351A0">
      <w:pPr>
        <w:tabs>
          <w:tab w:val="right" w:pos="9000"/>
        </w:tabs>
        <w:suppressAutoHyphens/>
        <w:spacing w:after="120"/>
        <w:jc w:val="both"/>
        <w:rPr>
          <w:rFonts w:ascii="Palatino Linotype" w:eastAsia="Times New Roman" w:hAnsi="Palatino Linotype"/>
          <w:b/>
          <w:lang w:eastAsia="ar-SA"/>
        </w:rPr>
      </w:pPr>
      <w:r w:rsidRPr="00A428F3">
        <w:rPr>
          <w:rFonts w:ascii="Palatino Linotype" w:eastAsia="Times New Roman" w:hAnsi="Palatino Linotype"/>
          <w:b/>
          <w:lang w:eastAsia="ar-SA"/>
        </w:rPr>
        <w:t xml:space="preserve">Deklarowany </w:t>
      </w:r>
      <w:r w:rsidR="007F4215" w:rsidRPr="00A428F3">
        <w:rPr>
          <w:rFonts w:ascii="Palatino Linotype" w:eastAsia="Times New Roman" w:hAnsi="Palatino Linotype"/>
          <w:b/>
          <w:lang w:eastAsia="ar-SA"/>
        </w:rPr>
        <w:t xml:space="preserve">miesięczny </w:t>
      </w:r>
      <w:r w:rsidRPr="00A428F3">
        <w:rPr>
          <w:rFonts w:ascii="Palatino Linotype" w:eastAsia="Times New Roman" w:hAnsi="Palatino Linotype"/>
          <w:b/>
          <w:lang w:eastAsia="ar-SA"/>
        </w:rPr>
        <w:t>wymiar wsparcia technicznego ……….</w:t>
      </w:r>
    </w:p>
    <w:p w14:paraId="078C36D1" w14:textId="289A144D" w:rsidR="00EA253D" w:rsidRPr="00A428F3" w:rsidRDefault="00EA253D" w:rsidP="00EA253D">
      <w:pPr>
        <w:suppressAutoHyphens/>
        <w:jc w:val="right"/>
        <w:rPr>
          <w:rFonts w:ascii="Palatino Linotype" w:eastAsia="Times New Roman" w:hAnsi="Palatino Linotype"/>
          <w:szCs w:val="18"/>
          <w:lang w:eastAsia="ar-SA"/>
        </w:rPr>
      </w:pPr>
      <w:r w:rsidRPr="00A428F3">
        <w:rPr>
          <w:rFonts w:ascii="Palatino Linotype" w:eastAsia="Times New Roman" w:hAnsi="Palatino Linotype"/>
          <w:szCs w:val="18"/>
          <w:lang w:eastAsia="ar-SA"/>
        </w:rPr>
        <w:t xml:space="preserve">Miejscowość, </w:t>
      </w:r>
      <w:r w:rsidRPr="00A428F3">
        <w:rPr>
          <w:rFonts w:ascii="Palatino Linotype" w:eastAsia="Times New Roman" w:hAnsi="Palatino Linotype"/>
          <w:bCs/>
          <w:sz w:val="16"/>
          <w:szCs w:val="20"/>
          <w:lang w:eastAsia="ar-SA"/>
        </w:rPr>
        <w:t xml:space="preserve">...................................................., </w:t>
      </w:r>
      <w:r w:rsidRPr="00A428F3">
        <w:rPr>
          <w:rFonts w:ascii="Palatino Linotype" w:eastAsia="Times New Roman" w:hAnsi="Palatino Linotype"/>
          <w:szCs w:val="18"/>
          <w:lang w:eastAsia="ar-SA"/>
        </w:rPr>
        <w:t xml:space="preserve">dnia </w:t>
      </w:r>
      <w:r w:rsidRPr="00A428F3">
        <w:rPr>
          <w:rFonts w:ascii="Palatino Linotype" w:eastAsia="Times New Roman" w:hAnsi="Palatino Linotype"/>
          <w:bCs/>
          <w:sz w:val="16"/>
          <w:szCs w:val="20"/>
          <w:lang w:eastAsia="ar-SA"/>
        </w:rPr>
        <w:t xml:space="preserve">......................................................................... </w:t>
      </w:r>
      <w:r w:rsidRPr="00A428F3">
        <w:rPr>
          <w:rFonts w:ascii="Palatino Linotype" w:eastAsia="Times New Roman" w:hAnsi="Palatino Linotype"/>
          <w:szCs w:val="18"/>
          <w:lang w:eastAsia="ar-SA"/>
        </w:rPr>
        <w:t>r.</w:t>
      </w:r>
    </w:p>
    <w:p w14:paraId="291F9BD6" w14:textId="55B26985" w:rsidR="00EA253D" w:rsidRPr="00A428F3" w:rsidRDefault="00EA253D" w:rsidP="00EA253D">
      <w:pPr>
        <w:tabs>
          <w:tab w:val="left" w:pos="5040"/>
        </w:tabs>
        <w:suppressAutoHyphens/>
        <w:ind w:left="4962"/>
        <w:jc w:val="center"/>
        <w:rPr>
          <w:rFonts w:ascii="Palatino Linotype" w:eastAsia="Times New Roman" w:hAnsi="Palatino Linotype"/>
          <w:lang w:eastAsia="ar-SA"/>
        </w:rPr>
      </w:pPr>
      <w:r w:rsidRPr="00A428F3">
        <w:rPr>
          <w:rFonts w:ascii="Palatino Linotype" w:eastAsia="Times New Roman" w:hAnsi="Palatino Linotype"/>
          <w:bCs/>
          <w:sz w:val="16"/>
          <w:lang w:eastAsia="ar-SA"/>
        </w:rPr>
        <w:t>....................................................................................................</w:t>
      </w:r>
    </w:p>
    <w:p w14:paraId="3CAA2527" w14:textId="77777777" w:rsidR="00EA253D" w:rsidRPr="00A428F3" w:rsidRDefault="00EA253D" w:rsidP="00EA253D">
      <w:pPr>
        <w:tabs>
          <w:tab w:val="left" w:pos="5040"/>
        </w:tabs>
        <w:suppressAutoHyphens/>
        <w:ind w:left="4962"/>
        <w:jc w:val="center"/>
        <w:rPr>
          <w:rFonts w:ascii="Palatino Linotype" w:eastAsia="Times New Roman" w:hAnsi="Palatino Linotype"/>
          <w:i/>
          <w:sz w:val="18"/>
          <w:szCs w:val="20"/>
          <w:lang w:eastAsia="ar-SA"/>
        </w:rPr>
      </w:pPr>
      <w:r w:rsidRPr="00A428F3">
        <w:rPr>
          <w:rFonts w:ascii="Palatino Linotype" w:eastAsia="Times New Roman" w:hAnsi="Palatino Linotype"/>
          <w:i/>
          <w:sz w:val="18"/>
          <w:szCs w:val="20"/>
          <w:lang w:eastAsia="ar-SA"/>
        </w:rPr>
        <w:t>podpis osoby/osób upoważnionej/upoważnionych</w:t>
      </w:r>
    </w:p>
    <w:p w14:paraId="5A6DE2EB" w14:textId="77777777" w:rsidR="00F74B5E" w:rsidRPr="00A428F3" w:rsidRDefault="00EA253D" w:rsidP="00F74B5E">
      <w:pPr>
        <w:tabs>
          <w:tab w:val="left" w:pos="5040"/>
        </w:tabs>
        <w:suppressAutoHyphens/>
        <w:ind w:left="4962"/>
        <w:jc w:val="center"/>
        <w:rPr>
          <w:rFonts w:ascii="Palatino Linotype" w:eastAsia="Times New Roman" w:hAnsi="Palatino Linotype"/>
          <w:i/>
          <w:sz w:val="18"/>
          <w:szCs w:val="20"/>
          <w:lang w:eastAsia="ar-SA"/>
        </w:rPr>
      </w:pPr>
      <w:r w:rsidRPr="00A428F3">
        <w:rPr>
          <w:rFonts w:ascii="Palatino Linotype" w:eastAsia="Times New Roman" w:hAnsi="Palatino Linotype"/>
          <w:i/>
          <w:sz w:val="18"/>
          <w:szCs w:val="20"/>
          <w:lang w:eastAsia="ar-SA"/>
        </w:rPr>
        <w:t>do reprezentowania oferent</w:t>
      </w:r>
      <w:r w:rsidR="00F74B5E" w:rsidRPr="00A428F3">
        <w:rPr>
          <w:rFonts w:ascii="Palatino Linotype" w:eastAsia="Times New Roman" w:hAnsi="Palatino Linotype"/>
          <w:i/>
          <w:sz w:val="18"/>
          <w:szCs w:val="20"/>
          <w:lang w:eastAsia="ar-SA"/>
        </w:rPr>
        <w:t>a</w:t>
      </w:r>
    </w:p>
    <w:p w14:paraId="103D4023" w14:textId="44A727B0" w:rsidR="007206E9" w:rsidRPr="00A428F3" w:rsidRDefault="007206E9" w:rsidP="00F74B5E">
      <w:pPr>
        <w:suppressAutoHyphens/>
        <w:ind w:left="4962" w:hanging="4678"/>
        <w:rPr>
          <w:rFonts w:ascii="Palatino Linotype" w:hAnsi="Palatino Linotype"/>
          <w:lang w:eastAsia="ar-SA"/>
        </w:rPr>
      </w:pPr>
      <w:r w:rsidRPr="00A428F3">
        <w:rPr>
          <w:rFonts w:ascii="Palatino Linotype" w:hAnsi="Palatino Linotype"/>
          <w:lang w:eastAsia="ar-SA"/>
        </w:rPr>
        <w:lastRenderedPageBreak/>
        <w:t>Jednocześnie oświadczam, że:</w:t>
      </w:r>
    </w:p>
    <w:p w14:paraId="18D22E86" w14:textId="77777777" w:rsidR="007206E9" w:rsidRPr="00A428F3" w:rsidRDefault="007206E9" w:rsidP="007206E9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A428F3">
        <w:rPr>
          <w:rFonts w:ascii="Palatino Linotype" w:hAnsi="Palatino Linotype"/>
          <w:lang w:eastAsia="ar-SA"/>
        </w:rPr>
        <w:t>wyrażamy zgodę na okres płatności wystawionej przez siebie faktury – 21 dni od daty otrzymania faktury przez Zamawiającego,</w:t>
      </w:r>
    </w:p>
    <w:p w14:paraId="524F79CF" w14:textId="77777777" w:rsidR="007206E9" w:rsidRPr="00A428F3" w:rsidRDefault="007206E9" w:rsidP="007206E9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A428F3">
        <w:rPr>
          <w:rFonts w:ascii="Palatino Linotype" w:hAnsi="Palatino Linotype"/>
          <w:lang w:eastAsia="ar-SA"/>
        </w:rPr>
        <w:t xml:space="preserve">zapoznaliśmy się ze zapytaniem ofertowym nie wnosimy do niej zastrzeżeń oraz zdobyliśmy konieczne informacje do przygotowania oferty, </w:t>
      </w:r>
    </w:p>
    <w:p w14:paraId="4E00DDB4" w14:textId="77777777" w:rsidR="007206E9" w:rsidRPr="00A428F3" w:rsidRDefault="007206E9" w:rsidP="007206E9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A428F3">
        <w:rPr>
          <w:rFonts w:ascii="Palatino Linotype" w:hAnsi="Palatino Linotype"/>
        </w:rPr>
        <w:t xml:space="preserve">zawarte w zapytaniu ofertowym szczegółowe warunki, w tym projektu umowy zostały przez nas zaakceptowane i zobowiązujemy się w przypadku wyboru naszej oferty do zawarcia umowy, na niżej wymienionych warunkach, </w:t>
      </w:r>
      <w:r w:rsidRPr="00A428F3">
        <w:rPr>
          <w:rFonts w:ascii="Palatino Linotype" w:hAnsi="Palatino Linotype"/>
          <w:lang w:eastAsia="ar-SA"/>
        </w:rPr>
        <w:t>oświadczamy, że uważamy się za związanych niniejszą ofertą na okres 30 dni,</w:t>
      </w:r>
    </w:p>
    <w:p w14:paraId="124624A0" w14:textId="77777777" w:rsidR="007206E9" w:rsidRPr="00A428F3" w:rsidRDefault="007206E9" w:rsidP="007206E9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</w:rPr>
      </w:pPr>
      <w:r w:rsidRPr="00A428F3">
        <w:rPr>
          <w:rFonts w:ascii="Palatino Linotype" w:hAnsi="Palatino Linotype"/>
        </w:rPr>
        <w:t>posiadam zdolności techniczno-organizacyjne do wykonania przedmiotu zamówienia.</w:t>
      </w:r>
    </w:p>
    <w:p w14:paraId="27F7C69F" w14:textId="77777777" w:rsidR="007206E9" w:rsidRPr="00A428F3" w:rsidRDefault="007206E9" w:rsidP="007206E9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A428F3">
        <w:rPr>
          <w:rFonts w:ascii="Palatino Linotype" w:hAnsi="Palatino Linotype"/>
          <w:lang w:eastAsia="ar-SA"/>
        </w:rPr>
        <w:t>upoważnionymi do reprezentowania naszej firmy są następujące osoby: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79"/>
        <w:gridCol w:w="4693"/>
      </w:tblGrid>
      <w:tr w:rsidR="00A428F3" w:rsidRPr="00A428F3" w14:paraId="7359AB2D" w14:textId="77777777" w:rsidTr="008342C6">
        <w:tc>
          <w:tcPr>
            <w:tcW w:w="4379" w:type="dxa"/>
          </w:tcPr>
          <w:p w14:paraId="678B99F3" w14:textId="77777777" w:rsidR="007206E9" w:rsidRPr="00A428F3" w:rsidRDefault="007206E9" w:rsidP="008342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14:paraId="719DF776" w14:textId="77777777" w:rsidR="007206E9" w:rsidRPr="00A428F3" w:rsidRDefault="007206E9" w:rsidP="008342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A428F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693" w:type="dxa"/>
          </w:tcPr>
          <w:p w14:paraId="542B5131" w14:textId="77777777" w:rsidR="007206E9" w:rsidRPr="00A428F3" w:rsidRDefault="007206E9" w:rsidP="008342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14:paraId="1CD6B139" w14:textId="77777777" w:rsidR="007206E9" w:rsidRPr="00A428F3" w:rsidRDefault="007206E9" w:rsidP="008342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A428F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Wzór podpisu</w:t>
            </w:r>
          </w:p>
        </w:tc>
      </w:tr>
      <w:tr w:rsidR="00A428F3" w:rsidRPr="00A428F3" w14:paraId="77B351F8" w14:textId="77777777" w:rsidTr="008342C6">
        <w:tc>
          <w:tcPr>
            <w:tcW w:w="4379" w:type="dxa"/>
          </w:tcPr>
          <w:p w14:paraId="121131E6" w14:textId="77777777" w:rsidR="007206E9" w:rsidRDefault="007206E9" w:rsidP="008342C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  <w:p w14:paraId="5208C486" w14:textId="17EA4978" w:rsidR="00762203" w:rsidRPr="00A428F3" w:rsidRDefault="00762203" w:rsidP="008342C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3" w:type="dxa"/>
          </w:tcPr>
          <w:p w14:paraId="3568272A" w14:textId="77777777" w:rsidR="007206E9" w:rsidRPr="00A428F3" w:rsidRDefault="007206E9" w:rsidP="008342C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A428F3" w:rsidRPr="00A428F3" w14:paraId="46530907" w14:textId="77777777" w:rsidTr="008342C6">
        <w:tc>
          <w:tcPr>
            <w:tcW w:w="4379" w:type="dxa"/>
            <w:vAlign w:val="bottom"/>
          </w:tcPr>
          <w:p w14:paraId="355C7D86" w14:textId="77777777" w:rsidR="007206E9" w:rsidRPr="00A428F3" w:rsidRDefault="007206E9" w:rsidP="008342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428F3">
              <w:rPr>
                <w:rFonts w:ascii="Times New Roman" w:hAnsi="Times New Roman"/>
                <w:lang w:eastAsia="ar-SA"/>
              </w:rPr>
              <w:t xml:space="preserve">1. </w:t>
            </w:r>
            <w:r w:rsidRPr="00A428F3">
              <w:rPr>
                <w:rFonts w:ascii="Times New Roman" w:hAnsi="Times New Roman"/>
                <w:sz w:val="16"/>
                <w:lang w:eastAsia="ar-SA"/>
              </w:rPr>
              <w:t>………………………………………………………………</w:t>
            </w:r>
          </w:p>
        </w:tc>
        <w:tc>
          <w:tcPr>
            <w:tcW w:w="4693" w:type="dxa"/>
            <w:vAlign w:val="bottom"/>
          </w:tcPr>
          <w:p w14:paraId="38483CD8" w14:textId="77777777" w:rsidR="007206E9" w:rsidRPr="00A428F3" w:rsidRDefault="007206E9" w:rsidP="008342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A428F3">
              <w:rPr>
                <w:rFonts w:ascii="Times New Roman" w:hAnsi="Times New Roman"/>
                <w:sz w:val="16"/>
                <w:lang w:eastAsia="ar-SA"/>
              </w:rPr>
              <w:t>……………………………………………………………………….</w:t>
            </w:r>
          </w:p>
        </w:tc>
      </w:tr>
      <w:tr w:rsidR="00A428F3" w:rsidRPr="00A428F3" w14:paraId="220EC5EB" w14:textId="77777777" w:rsidTr="008342C6">
        <w:tc>
          <w:tcPr>
            <w:tcW w:w="4379" w:type="dxa"/>
            <w:vAlign w:val="bottom"/>
          </w:tcPr>
          <w:p w14:paraId="7A8E3438" w14:textId="77777777" w:rsidR="007206E9" w:rsidRPr="00A428F3" w:rsidRDefault="007206E9" w:rsidP="008342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3" w:type="dxa"/>
            <w:vAlign w:val="bottom"/>
          </w:tcPr>
          <w:p w14:paraId="3C765103" w14:textId="77777777" w:rsidR="007206E9" w:rsidRPr="00A428F3" w:rsidRDefault="007206E9" w:rsidP="008342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</w:tbl>
    <w:p w14:paraId="2BCB9C71" w14:textId="77777777" w:rsidR="007206E9" w:rsidRPr="00A428F3" w:rsidRDefault="007206E9" w:rsidP="007206E9">
      <w:pPr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A428F3">
        <w:rPr>
          <w:rFonts w:ascii="Palatino Linotype" w:hAnsi="Palatino Linotype"/>
          <w:lang w:eastAsia="ar-SA"/>
        </w:rPr>
        <w:t>Upoważnienie dla powyżej wskazanych osób wynika z następującego(</w:t>
      </w:r>
      <w:proofErr w:type="spellStart"/>
      <w:r w:rsidRPr="00A428F3">
        <w:rPr>
          <w:rFonts w:ascii="Palatino Linotype" w:hAnsi="Palatino Linotype"/>
          <w:lang w:eastAsia="ar-SA"/>
        </w:rPr>
        <w:t>ych</w:t>
      </w:r>
      <w:proofErr w:type="spellEnd"/>
      <w:r w:rsidRPr="00A428F3">
        <w:rPr>
          <w:rFonts w:ascii="Palatino Linotype" w:hAnsi="Palatino Linotype"/>
          <w:lang w:eastAsia="ar-SA"/>
        </w:rPr>
        <w:t xml:space="preserve">) dokumentu(ów) </w:t>
      </w:r>
      <w:r w:rsidRPr="00A428F3">
        <w:rPr>
          <w:rFonts w:ascii="Palatino Linotype" w:hAnsi="Palatino Linotype"/>
          <w:bCs/>
          <w:sz w:val="16"/>
          <w:lang w:eastAsia="ar-SA"/>
        </w:rPr>
        <w:t>............</w:t>
      </w:r>
      <w:r w:rsidRPr="00A428F3">
        <w:rPr>
          <w:rFonts w:ascii="Palatino Linotype" w:hAnsi="Palatino Linotype"/>
          <w:bCs/>
          <w:lang w:eastAsia="ar-SA"/>
        </w:rPr>
        <w:t xml:space="preserve">, </w:t>
      </w:r>
      <w:r w:rsidRPr="00A428F3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........................................................................................................................................................................</w:t>
      </w:r>
      <w:r w:rsidRPr="00A428F3">
        <w:rPr>
          <w:rFonts w:ascii="Palatino Linotype" w:hAnsi="Palatino Linotype"/>
          <w:bCs/>
          <w:lang w:eastAsia="ar-SA"/>
        </w:rPr>
        <w:t xml:space="preserve">, </w:t>
      </w:r>
      <w:r w:rsidRPr="00A428F3">
        <w:rPr>
          <w:rFonts w:ascii="Palatino Linotype" w:hAnsi="Palatino Linotype"/>
          <w:lang w:eastAsia="ar-SA"/>
        </w:rPr>
        <w:t>które dołączamy do oferty.</w:t>
      </w:r>
    </w:p>
    <w:p w14:paraId="3D3D6D3F" w14:textId="77777777" w:rsidR="007206E9" w:rsidRPr="00A428F3" w:rsidRDefault="007206E9" w:rsidP="007206E9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A428F3">
        <w:rPr>
          <w:rFonts w:ascii="Palatino Linotype" w:hAnsi="Palatino Linotype"/>
          <w:lang w:eastAsia="ar-SA"/>
        </w:rPr>
        <w:t>załącznikami do niniejszej oferty są:</w:t>
      </w:r>
    </w:p>
    <w:p w14:paraId="7894EDB0" w14:textId="77777777" w:rsidR="007206E9" w:rsidRPr="00A428F3" w:rsidRDefault="007206E9" w:rsidP="007206E9">
      <w:pPr>
        <w:numPr>
          <w:ilvl w:val="1"/>
          <w:numId w:val="2"/>
        </w:numPr>
        <w:tabs>
          <w:tab w:val="num" w:pos="426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A428F3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14:paraId="046F770C" w14:textId="77777777" w:rsidR="007206E9" w:rsidRPr="00A428F3" w:rsidRDefault="007206E9" w:rsidP="007206E9">
      <w:pPr>
        <w:numPr>
          <w:ilvl w:val="1"/>
          <w:numId w:val="2"/>
        </w:numPr>
        <w:tabs>
          <w:tab w:val="left" w:pos="1440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A428F3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14:paraId="4336AF72" w14:textId="77777777" w:rsidR="007206E9" w:rsidRPr="00A428F3" w:rsidRDefault="007206E9" w:rsidP="007206E9">
      <w:pPr>
        <w:suppressAutoHyphens/>
        <w:rPr>
          <w:rFonts w:ascii="Palatino Linotype" w:hAnsi="Palatino Linotype"/>
          <w:szCs w:val="18"/>
          <w:lang w:eastAsia="ar-SA"/>
        </w:rPr>
      </w:pPr>
      <w:r w:rsidRPr="00A428F3">
        <w:rPr>
          <w:rFonts w:ascii="Palatino Linotype" w:hAnsi="Palatino Linotype"/>
          <w:szCs w:val="18"/>
          <w:lang w:eastAsia="ar-SA"/>
        </w:rPr>
        <w:t xml:space="preserve">Miejscowość, </w:t>
      </w:r>
      <w:r w:rsidRPr="00A428F3"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............................................, </w:t>
      </w:r>
      <w:r w:rsidRPr="00A428F3">
        <w:rPr>
          <w:rFonts w:ascii="Palatino Linotype" w:hAnsi="Palatino Linotype"/>
          <w:szCs w:val="18"/>
          <w:lang w:eastAsia="ar-SA"/>
        </w:rPr>
        <w:t xml:space="preserve">dnia </w:t>
      </w:r>
      <w:r w:rsidRPr="00A428F3"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.......................................................... </w:t>
      </w:r>
      <w:r w:rsidRPr="00A428F3">
        <w:rPr>
          <w:rFonts w:ascii="Palatino Linotype" w:hAnsi="Palatino Linotype"/>
          <w:szCs w:val="18"/>
          <w:lang w:eastAsia="ar-SA"/>
        </w:rPr>
        <w:t>r.</w:t>
      </w:r>
    </w:p>
    <w:p w14:paraId="23F58913" w14:textId="77777777" w:rsidR="00E65038" w:rsidRPr="00A428F3" w:rsidRDefault="00E65038" w:rsidP="007206E9">
      <w:pPr>
        <w:suppressAutoHyphens/>
        <w:rPr>
          <w:rFonts w:ascii="Palatino Linotype" w:hAnsi="Palatino Linotype"/>
          <w:szCs w:val="18"/>
          <w:lang w:eastAsia="ar-SA"/>
        </w:rPr>
      </w:pPr>
    </w:p>
    <w:p w14:paraId="1D985D85" w14:textId="77777777" w:rsidR="007206E9" w:rsidRPr="00A428F3" w:rsidRDefault="007206E9" w:rsidP="007206E9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lang w:eastAsia="ar-SA"/>
        </w:rPr>
      </w:pPr>
      <w:r w:rsidRPr="00A428F3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</w:t>
      </w:r>
    </w:p>
    <w:p w14:paraId="794872F5" w14:textId="77777777" w:rsidR="007206E9" w:rsidRPr="00A428F3" w:rsidRDefault="007206E9" w:rsidP="007206E9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i/>
          <w:sz w:val="18"/>
          <w:szCs w:val="20"/>
          <w:lang w:eastAsia="ar-SA"/>
        </w:rPr>
      </w:pPr>
      <w:r w:rsidRPr="00A428F3">
        <w:rPr>
          <w:rFonts w:ascii="Palatino Linotype" w:hAnsi="Palatino Linotype"/>
          <w:i/>
          <w:sz w:val="18"/>
          <w:szCs w:val="20"/>
          <w:lang w:eastAsia="ar-SA"/>
        </w:rPr>
        <w:t>podpis osoby/osób upoważnionej/upoważnionych</w:t>
      </w:r>
    </w:p>
    <w:p w14:paraId="6B6F1152" w14:textId="77777777" w:rsidR="007206E9" w:rsidRPr="00A428F3" w:rsidRDefault="007206E9" w:rsidP="007206E9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/>
          <w:i/>
          <w:lang w:eastAsia="ar-SA"/>
        </w:rPr>
      </w:pPr>
      <w:r w:rsidRPr="00A428F3">
        <w:rPr>
          <w:rFonts w:ascii="Palatino Linotype" w:hAnsi="Palatino Linotype"/>
          <w:i/>
          <w:sz w:val="18"/>
          <w:szCs w:val="20"/>
          <w:lang w:eastAsia="ar-SA"/>
        </w:rPr>
        <w:t>do reprezentowania oferenta</w:t>
      </w:r>
    </w:p>
    <w:p w14:paraId="1A864A41" w14:textId="743DF572" w:rsidR="00035C1E" w:rsidRDefault="00035C1E" w:rsidP="00F2048D">
      <w:pPr>
        <w:spacing w:after="0" w:line="240" w:lineRule="auto"/>
        <w:rPr>
          <w:rFonts w:ascii="Arial" w:eastAsia="MyriadPro-Light" w:hAnsi="Arial" w:cs="Arial"/>
          <w:sz w:val="18"/>
          <w:szCs w:val="18"/>
        </w:rPr>
      </w:pPr>
    </w:p>
    <w:p w14:paraId="07FE1439" w14:textId="395A8149" w:rsidR="00F00039" w:rsidRDefault="00F00039" w:rsidP="00F2048D">
      <w:pPr>
        <w:spacing w:after="0" w:line="240" w:lineRule="auto"/>
        <w:rPr>
          <w:rFonts w:ascii="Arial" w:eastAsia="MyriadPro-Light" w:hAnsi="Arial" w:cs="Arial"/>
          <w:sz w:val="18"/>
          <w:szCs w:val="18"/>
        </w:rPr>
      </w:pPr>
    </w:p>
    <w:p w14:paraId="601E984C" w14:textId="10C58017" w:rsidR="00F00039" w:rsidRDefault="00F00039" w:rsidP="00F2048D">
      <w:pPr>
        <w:spacing w:after="0" w:line="240" w:lineRule="auto"/>
        <w:rPr>
          <w:rFonts w:ascii="Arial" w:eastAsia="MyriadPro-Light" w:hAnsi="Arial" w:cs="Arial"/>
          <w:sz w:val="18"/>
          <w:szCs w:val="18"/>
        </w:rPr>
      </w:pPr>
    </w:p>
    <w:p w14:paraId="03CFBC17" w14:textId="536F67A4" w:rsidR="00F00039" w:rsidRDefault="00F00039" w:rsidP="00F2048D">
      <w:pPr>
        <w:spacing w:after="0" w:line="240" w:lineRule="auto"/>
        <w:rPr>
          <w:rFonts w:ascii="Arial" w:eastAsia="MyriadPro-Light" w:hAnsi="Arial" w:cs="Arial"/>
          <w:sz w:val="18"/>
          <w:szCs w:val="18"/>
        </w:rPr>
      </w:pPr>
    </w:p>
    <w:p w14:paraId="73E7DBA3" w14:textId="20E1ECFC" w:rsidR="00F00039" w:rsidRDefault="00F00039" w:rsidP="00F2048D">
      <w:pPr>
        <w:spacing w:after="0" w:line="240" w:lineRule="auto"/>
        <w:rPr>
          <w:rFonts w:ascii="Arial" w:eastAsia="MyriadPro-Light" w:hAnsi="Arial" w:cs="Arial"/>
          <w:sz w:val="18"/>
          <w:szCs w:val="18"/>
        </w:rPr>
      </w:pPr>
    </w:p>
    <w:p w14:paraId="25130AB6" w14:textId="77777777" w:rsidR="00F00039" w:rsidRDefault="00F00039">
      <w:pPr>
        <w:rPr>
          <w:rFonts w:ascii="Arial" w:eastAsia="MyriadPro-Light" w:hAnsi="Arial" w:cs="Arial"/>
          <w:sz w:val="18"/>
          <w:szCs w:val="18"/>
        </w:rPr>
      </w:pPr>
      <w:r>
        <w:rPr>
          <w:rFonts w:ascii="Arial" w:eastAsia="MyriadPro-Light" w:hAnsi="Arial" w:cs="Arial"/>
          <w:sz w:val="18"/>
          <w:szCs w:val="18"/>
        </w:rPr>
        <w:br w:type="page"/>
      </w:r>
    </w:p>
    <w:p w14:paraId="668EB105" w14:textId="77777777" w:rsidR="00F00039" w:rsidRDefault="00F00039" w:rsidP="00F00039">
      <w:pPr>
        <w:suppressAutoHyphens/>
        <w:spacing w:before="48" w:line="276" w:lineRule="auto"/>
        <w:jc w:val="right"/>
        <w:rPr>
          <w:rFonts w:ascii="Palatino Linotype" w:eastAsia="Times New Roman" w:hAnsi="Palatino Linotype"/>
          <w:b/>
          <w:u w:val="single"/>
          <w:lang w:eastAsia="ar-SA"/>
        </w:rPr>
      </w:pPr>
      <w:r>
        <w:rPr>
          <w:rFonts w:ascii="Palatino Linotype" w:eastAsia="Times New Roman" w:hAnsi="Palatino Linotype"/>
          <w:b/>
          <w:u w:val="single"/>
          <w:lang w:eastAsia="ar-SA"/>
        </w:rPr>
        <w:lastRenderedPageBreak/>
        <w:t>Załącznik nr 2</w:t>
      </w:r>
    </w:p>
    <w:p w14:paraId="0B2A02E8" w14:textId="77777777" w:rsidR="00F00039" w:rsidRPr="00E64B8A" w:rsidRDefault="00F00039" w:rsidP="00F00039">
      <w:pPr>
        <w:suppressAutoHyphens/>
        <w:spacing w:before="48" w:line="276" w:lineRule="auto"/>
        <w:jc w:val="center"/>
        <w:rPr>
          <w:rFonts w:ascii="Palatino Linotype" w:eastAsia="Times New Roman" w:hAnsi="Palatino Linotype"/>
          <w:b/>
          <w:u w:val="single"/>
          <w:lang w:eastAsia="ar-SA"/>
        </w:rPr>
      </w:pPr>
      <w:r>
        <w:rPr>
          <w:rFonts w:ascii="Palatino Linotype" w:eastAsia="Times New Roman" w:hAnsi="Palatino Linotype"/>
          <w:b/>
          <w:u w:val="single"/>
          <w:lang w:eastAsia="ar-SA"/>
        </w:rPr>
        <w:t xml:space="preserve">Projekt </w:t>
      </w:r>
      <w:r w:rsidRPr="00E64B8A">
        <w:rPr>
          <w:rFonts w:ascii="Palatino Linotype" w:eastAsia="Times New Roman" w:hAnsi="Palatino Linotype"/>
          <w:b/>
          <w:u w:val="single"/>
          <w:lang w:eastAsia="ar-SA"/>
        </w:rPr>
        <w:t>UMOW</w:t>
      </w:r>
      <w:r>
        <w:rPr>
          <w:rFonts w:ascii="Palatino Linotype" w:eastAsia="Times New Roman" w:hAnsi="Palatino Linotype"/>
          <w:b/>
          <w:u w:val="single"/>
          <w:lang w:eastAsia="ar-SA"/>
        </w:rPr>
        <w:t>Y</w:t>
      </w:r>
      <w:r w:rsidRPr="00E64B8A">
        <w:rPr>
          <w:rFonts w:ascii="Palatino Linotype" w:eastAsia="Times New Roman" w:hAnsi="Palatino Linotype"/>
          <w:b/>
          <w:u w:val="single"/>
          <w:lang w:eastAsia="ar-SA"/>
        </w:rPr>
        <w:t xml:space="preserve"> nr DZB.022…..2022</w:t>
      </w:r>
    </w:p>
    <w:p w14:paraId="65BE3BF2" w14:textId="77777777" w:rsidR="00F00039" w:rsidRPr="00E64B8A" w:rsidRDefault="00F00039" w:rsidP="00F00039">
      <w:pPr>
        <w:suppressAutoHyphens/>
        <w:spacing w:before="48" w:line="276" w:lineRule="auto"/>
        <w:rPr>
          <w:rFonts w:ascii="Palatino Linotype" w:eastAsia="Times New Roman" w:hAnsi="Palatino Linotype"/>
          <w:b/>
          <w:lang w:eastAsia="ar-SA"/>
        </w:rPr>
      </w:pPr>
    </w:p>
    <w:p w14:paraId="4E0E9F8F" w14:textId="77777777" w:rsidR="00F00039" w:rsidRPr="00E64B8A" w:rsidRDefault="00F00039" w:rsidP="00F00039">
      <w:pPr>
        <w:jc w:val="both"/>
        <w:rPr>
          <w:rFonts w:ascii="Palatino Linotype" w:eastAsia="Times New Roman" w:hAnsi="Palatino Linotype"/>
          <w:lang w:eastAsia="pl-PL"/>
        </w:rPr>
      </w:pPr>
      <w:r w:rsidRPr="00E64B8A">
        <w:rPr>
          <w:rFonts w:ascii="Palatino Linotype" w:eastAsia="Times New Roman" w:hAnsi="Palatino Linotype"/>
          <w:lang w:eastAsia="pl-PL"/>
        </w:rPr>
        <w:t>Zawarta w Krakowie w wyniku wyboru oferty w trybie zapytani ofertowego pomiędzy:</w:t>
      </w:r>
    </w:p>
    <w:p w14:paraId="220C1954" w14:textId="77777777" w:rsidR="00F00039" w:rsidRPr="00E64B8A" w:rsidRDefault="00F00039" w:rsidP="00F00039">
      <w:pPr>
        <w:ind w:right="-47"/>
        <w:jc w:val="both"/>
        <w:rPr>
          <w:rFonts w:ascii="Palatino Linotype" w:eastAsia="Times New Roman" w:hAnsi="Palatino Linotype"/>
          <w:b/>
          <w:lang w:eastAsia="pl-PL"/>
        </w:rPr>
      </w:pPr>
    </w:p>
    <w:p w14:paraId="45345FF7" w14:textId="77777777" w:rsidR="00F00039" w:rsidRPr="00E64B8A" w:rsidRDefault="00F00039" w:rsidP="00F00039">
      <w:pPr>
        <w:widowControl w:val="0"/>
        <w:ind w:right="-45"/>
        <w:jc w:val="both"/>
        <w:rPr>
          <w:rFonts w:ascii="Palatino Linotype" w:eastAsia="Times New Roman" w:hAnsi="Palatino Linotype"/>
          <w:b/>
          <w:lang w:eastAsia="pl-PL"/>
        </w:rPr>
      </w:pPr>
      <w:r w:rsidRPr="00E64B8A">
        <w:rPr>
          <w:rFonts w:ascii="Palatino Linotype" w:eastAsia="Times New Roman" w:hAnsi="Palatino Linotype"/>
          <w:b/>
          <w:lang w:eastAsia="pl-PL"/>
        </w:rPr>
        <w:t xml:space="preserve">Instytutem Metalurgii i Inżynierii Materiałowej im. A </w:t>
      </w:r>
      <w:proofErr w:type="spellStart"/>
      <w:r w:rsidRPr="00E64B8A">
        <w:rPr>
          <w:rFonts w:ascii="Palatino Linotype" w:eastAsia="Times New Roman" w:hAnsi="Palatino Linotype"/>
          <w:b/>
          <w:lang w:eastAsia="pl-PL"/>
        </w:rPr>
        <w:t>Krupkowskiego</w:t>
      </w:r>
      <w:proofErr w:type="spellEnd"/>
    </w:p>
    <w:p w14:paraId="05526645" w14:textId="77777777" w:rsidR="00F00039" w:rsidRPr="00E64B8A" w:rsidRDefault="00F00039" w:rsidP="00F00039">
      <w:pPr>
        <w:widowControl w:val="0"/>
        <w:ind w:right="-45"/>
        <w:jc w:val="both"/>
        <w:rPr>
          <w:rFonts w:ascii="Palatino Linotype" w:eastAsia="Times New Roman" w:hAnsi="Palatino Linotype"/>
          <w:b/>
          <w:lang w:eastAsia="pl-PL"/>
        </w:rPr>
      </w:pPr>
      <w:r w:rsidRPr="00E64B8A">
        <w:rPr>
          <w:rFonts w:ascii="Palatino Linotype" w:eastAsia="Times New Roman" w:hAnsi="Palatino Linotype"/>
          <w:b/>
          <w:lang w:eastAsia="pl-PL"/>
        </w:rPr>
        <w:t xml:space="preserve">Polskiej Akademii Nauk w Krakowie, </w:t>
      </w:r>
    </w:p>
    <w:p w14:paraId="452A08E2" w14:textId="77777777" w:rsidR="00F00039" w:rsidRPr="00E64B8A" w:rsidRDefault="00F00039" w:rsidP="00F00039">
      <w:pPr>
        <w:widowControl w:val="0"/>
        <w:ind w:right="-45"/>
        <w:jc w:val="both"/>
        <w:rPr>
          <w:rFonts w:ascii="Palatino Linotype" w:eastAsia="Times New Roman" w:hAnsi="Palatino Linotype"/>
          <w:lang w:eastAsia="pl-PL"/>
        </w:rPr>
      </w:pPr>
      <w:r w:rsidRPr="00E64B8A">
        <w:rPr>
          <w:rFonts w:ascii="Palatino Linotype" w:eastAsia="Times New Roman" w:hAnsi="Palatino Linotype"/>
          <w:lang w:eastAsia="pl-PL"/>
        </w:rPr>
        <w:t>z siedzibą: ul. Reymonta 25, 30-059 Kraków</w:t>
      </w:r>
    </w:p>
    <w:p w14:paraId="78A39932" w14:textId="77777777" w:rsidR="00F00039" w:rsidRPr="00E64B8A" w:rsidRDefault="00F00039" w:rsidP="00F00039">
      <w:pPr>
        <w:widowControl w:val="0"/>
        <w:ind w:right="-45"/>
        <w:jc w:val="both"/>
        <w:rPr>
          <w:rFonts w:ascii="Palatino Linotype" w:eastAsia="Times New Roman" w:hAnsi="Palatino Linotype"/>
          <w:lang w:eastAsia="pl-PL"/>
        </w:rPr>
      </w:pPr>
      <w:r w:rsidRPr="00E64B8A">
        <w:rPr>
          <w:rFonts w:ascii="Palatino Linotype" w:eastAsia="Times New Roman" w:hAnsi="Palatino Linotype"/>
          <w:lang w:eastAsia="pl-PL"/>
        </w:rPr>
        <w:t>NIP 6750001857, REGON 000326374,</w:t>
      </w:r>
    </w:p>
    <w:p w14:paraId="3738FDDD" w14:textId="77777777" w:rsidR="00F00039" w:rsidRPr="00E64B8A" w:rsidRDefault="00F00039" w:rsidP="00F00039">
      <w:pPr>
        <w:widowControl w:val="0"/>
        <w:ind w:right="-45"/>
        <w:jc w:val="both"/>
        <w:rPr>
          <w:rFonts w:ascii="Palatino Linotype" w:eastAsia="Times New Roman" w:hAnsi="Palatino Linotype"/>
          <w:i/>
          <w:lang w:eastAsia="pl-PL"/>
        </w:rPr>
      </w:pPr>
      <w:r w:rsidRPr="00E64B8A">
        <w:rPr>
          <w:rFonts w:ascii="Palatino Linotype" w:eastAsia="Times New Roman" w:hAnsi="Palatino Linotype"/>
          <w:i/>
          <w:lang w:eastAsia="pl-PL"/>
        </w:rPr>
        <w:t>reprezentowanym przez:</w:t>
      </w:r>
    </w:p>
    <w:p w14:paraId="206FD3F0" w14:textId="77777777" w:rsidR="00F00039" w:rsidRPr="00E64B8A" w:rsidRDefault="00F00039" w:rsidP="00F00039">
      <w:pPr>
        <w:widowControl w:val="0"/>
        <w:ind w:right="-45"/>
        <w:jc w:val="both"/>
        <w:rPr>
          <w:rFonts w:ascii="Palatino Linotype" w:hAnsi="Palatino Linotype"/>
          <w:b/>
          <w:lang w:eastAsia="pl-PL"/>
        </w:rPr>
      </w:pPr>
      <w:r w:rsidRPr="00E64B8A">
        <w:rPr>
          <w:rFonts w:ascii="Palatino Linotype" w:hAnsi="Palatino Linotype"/>
          <w:b/>
          <w:lang w:eastAsia="pl-PL"/>
        </w:rPr>
        <w:t>Dyrektora Instytutu dr hab. Joanna Wojewoda-Budka, prof. instytutu,</w:t>
      </w:r>
    </w:p>
    <w:p w14:paraId="7D22710E" w14:textId="77777777" w:rsidR="00F00039" w:rsidRPr="00E64B8A" w:rsidRDefault="00F00039" w:rsidP="00F00039">
      <w:pPr>
        <w:ind w:right="-47"/>
        <w:jc w:val="both"/>
        <w:rPr>
          <w:rFonts w:ascii="Palatino Linotype" w:eastAsia="Times New Roman" w:hAnsi="Palatino Linotype"/>
          <w:b/>
          <w:lang w:eastAsia="pl-PL"/>
        </w:rPr>
      </w:pPr>
      <w:r w:rsidRPr="00E64B8A">
        <w:rPr>
          <w:rFonts w:ascii="Palatino Linotype" w:eastAsia="Times New Roman" w:hAnsi="Palatino Linotype"/>
          <w:i/>
          <w:lang w:eastAsia="pl-PL"/>
        </w:rPr>
        <w:t>zwanym dalej „Zamawiający</w:t>
      </w:r>
      <w:r w:rsidRPr="00E64B8A">
        <w:rPr>
          <w:rFonts w:ascii="Palatino Linotype" w:hAnsi="Palatino Linotype"/>
          <w:i/>
        </w:rPr>
        <w:t>”</w:t>
      </w:r>
    </w:p>
    <w:p w14:paraId="2D58223E" w14:textId="77777777" w:rsidR="00F00039" w:rsidRPr="00E64B8A" w:rsidRDefault="00F00039" w:rsidP="00F00039">
      <w:pPr>
        <w:jc w:val="both"/>
        <w:rPr>
          <w:rFonts w:ascii="Palatino Linotype" w:eastAsia="Times New Roman" w:hAnsi="Palatino Linotype"/>
          <w:lang w:eastAsia="pl-PL"/>
        </w:rPr>
      </w:pPr>
    </w:p>
    <w:p w14:paraId="29267D9D" w14:textId="77777777" w:rsidR="00F00039" w:rsidRPr="00E64B8A" w:rsidRDefault="00F00039" w:rsidP="00F00039">
      <w:pPr>
        <w:jc w:val="both"/>
        <w:rPr>
          <w:rFonts w:ascii="Palatino Linotype" w:eastAsia="Times New Roman" w:hAnsi="Palatino Linotype"/>
          <w:lang w:eastAsia="pl-PL"/>
        </w:rPr>
      </w:pPr>
      <w:r w:rsidRPr="00E64B8A">
        <w:rPr>
          <w:rFonts w:ascii="Palatino Linotype" w:eastAsia="Times New Roman" w:hAnsi="Palatino Linotype"/>
          <w:lang w:eastAsia="pl-PL"/>
        </w:rPr>
        <w:t>a</w:t>
      </w:r>
    </w:p>
    <w:p w14:paraId="44ADC8C0" w14:textId="77777777" w:rsidR="00F00039" w:rsidRPr="00E64B8A" w:rsidRDefault="00F00039" w:rsidP="00F00039">
      <w:pPr>
        <w:jc w:val="both"/>
        <w:rPr>
          <w:rFonts w:ascii="Palatino Linotype" w:eastAsia="Times New Roman" w:hAnsi="Palatino Linotype"/>
          <w:b/>
          <w:lang w:eastAsia="pl-PL"/>
        </w:rPr>
      </w:pPr>
    </w:p>
    <w:p w14:paraId="59FB49FC" w14:textId="77777777" w:rsidR="00F00039" w:rsidRPr="00E64B8A" w:rsidRDefault="00F00039" w:rsidP="00F00039">
      <w:pPr>
        <w:spacing w:line="360" w:lineRule="auto"/>
        <w:jc w:val="both"/>
        <w:rPr>
          <w:rFonts w:ascii="Palatino Linotype" w:eastAsia="Times New Roman" w:hAnsi="Palatino Linotype"/>
          <w:b/>
          <w:lang w:val="de-DE" w:eastAsia="pl-PL"/>
        </w:rPr>
      </w:pPr>
      <w:r w:rsidRPr="00E64B8A">
        <w:rPr>
          <w:rFonts w:ascii="Palatino Linotype" w:eastAsia="Times New Roman" w:hAnsi="Palatino Linotype"/>
          <w:b/>
          <w:lang w:val="de-DE" w:eastAsia="pl-PL"/>
        </w:rPr>
        <w:t>………………</w:t>
      </w:r>
    </w:p>
    <w:p w14:paraId="18523964" w14:textId="77777777" w:rsidR="00F00039" w:rsidRPr="00E64B8A" w:rsidRDefault="00F00039" w:rsidP="00F00039">
      <w:pPr>
        <w:spacing w:line="360" w:lineRule="auto"/>
        <w:jc w:val="both"/>
        <w:rPr>
          <w:rFonts w:ascii="Palatino Linotype" w:eastAsia="Times New Roman" w:hAnsi="Palatino Linotype"/>
          <w:b/>
          <w:lang w:val="de-DE" w:eastAsia="pl-PL"/>
        </w:rPr>
      </w:pPr>
      <w:r w:rsidRPr="00E64B8A">
        <w:rPr>
          <w:rFonts w:ascii="Palatino Linotype" w:eastAsia="Times New Roman" w:hAnsi="Palatino Linotype"/>
          <w:b/>
          <w:lang w:val="de-DE" w:eastAsia="pl-PL"/>
        </w:rPr>
        <w:t>…………………………..</w:t>
      </w:r>
    </w:p>
    <w:p w14:paraId="257079F0" w14:textId="77777777" w:rsidR="00F00039" w:rsidRPr="00E64B8A" w:rsidRDefault="00F00039" w:rsidP="00F00039">
      <w:pPr>
        <w:spacing w:line="360" w:lineRule="auto"/>
        <w:jc w:val="both"/>
        <w:rPr>
          <w:rFonts w:ascii="Palatino Linotype" w:eastAsia="Times New Roman" w:hAnsi="Palatino Linotype"/>
          <w:b/>
          <w:lang w:eastAsia="pl-PL"/>
        </w:rPr>
      </w:pPr>
      <w:r w:rsidRPr="00E64B8A">
        <w:rPr>
          <w:rFonts w:ascii="Palatino Linotype" w:eastAsia="Times New Roman" w:hAnsi="Palatino Linotype"/>
          <w:b/>
          <w:lang w:val="de-DE" w:eastAsia="pl-PL"/>
        </w:rPr>
        <w:t>NIP …………….</w:t>
      </w:r>
      <w:r w:rsidRPr="00E64B8A">
        <w:rPr>
          <w:rFonts w:ascii="Palatino Linotype" w:eastAsia="Times New Roman" w:hAnsi="Palatino Linotype"/>
          <w:b/>
          <w:lang w:eastAsia="pl-PL"/>
        </w:rPr>
        <w:t xml:space="preserve"> REGON…………… KRS ………..</w:t>
      </w:r>
    </w:p>
    <w:p w14:paraId="6702A009" w14:textId="77777777" w:rsidR="00F00039" w:rsidRPr="00E64B8A" w:rsidRDefault="00F00039" w:rsidP="00F00039">
      <w:pPr>
        <w:spacing w:line="360" w:lineRule="auto"/>
        <w:jc w:val="both"/>
        <w:rPr>
          <w:rFonts w:ascii="Palatino Linotype" w:eastAsia="Times New Roman" w:hAnsi="Palatino Linotype"/>
          <w:lang w:eastAsia="pl-PL"/>
        </w:rPr>
      </w:pPr>
      <w:r w:rsidRPr="00E64B8A">
        <w:rPr>
          <w:rFonts w:ascii="Palatino Linotype" w:eastAsia="Times New Roman" w:hAnsi="Palatino Linotype"/>
          <w:i/>
          <w:lang w:eastAsia="pl-PL"/>
        </w:rPr>
        <w:t>reprezentowanym przez:</w:t>
      </w:r>
      <w:r w:rsidRPr="00E64B8A">
        <w:rPr>
          <w:rFonts w:ascii="Palatino Linotype" w:eastAsia="Times New Roman" w:hAnsi="Palatino Linotype"/>
          <w:lang w:eastAsia="pl-PL"/>
        </w:rPr>
        <w:t xml:space="preserve">     </w:t>
      </w:r>
    </w:p>
    <w:p w14:paraId="6AC26DC8" w14:textId="77777777" w:rsidR="00F00039" w:rsidRPr="00E64B8A" w:rsidRDefault="00F00039" w:rsidP="00F00039">
      <w:pPr>
        <w:spacing w:line="360" w:lineRule="auto"/>
        <w:jc w:val="both"/>
        <w:rPr>
          <w:rFonts w:ascii="Palatino Linotype" w:eastAsia="Times New Roman" w:hAnsi="Palatino Linotype"/>
          <w:b/>
          <w:lang w:eastAsia="pl-PL"/>
        </w:rPr>
      </w:pPr>
      <w:r w:rsidRPr="00E64B8A">
        <w:rPr>
          <w:rFonts w:ascii="Palatino Linotype" w:eastAsia="Times New Roman" w:hAnsi="Palatino Linotype"/>
          <w:b/>
          <w:lang w:eastAsia="pl-PL"/>
        </w:rPr>
        <w:t>……………………………,</w:t>
      </w:r>
    </w:p>
    <w:p w14:paraId="3FFA7CCE" w14:textId="77777777" w:rsidR="00F00039" w:rsidRPr="00E64B8A" w:rsidRDefault="00F00039" w:rsidP="00F00039">
      <w:pPr>
        <w:spacing w:line="360" w:lineRule="auto"/>
        <w:jc w:val="both"/>
        <w:rPr>
          <w:rFonts w:ascii="Palatino Linotype" w:eastAsia="Times New Roman" w:hAnsi="Palatino Linotype"/>
          <w:lang w:eastAsia="pl-PL"/>
        </w:rPr>
      </w:pPr>
      <w:r w:rsidRPr="00E64B8A">
        <w:rPr>
          <w:rFonts w:ascii="Palatino Linotype" w:eastAsia="Times New Roman" w:hAnsi="Palatino Linotype"/>
          <w:lang w:eastAsia="pl-PL"/>
        </w:rPr>
        <w:t xml:space="preserve"> </w:t>
      </w:r>
      <w:r w:rsidRPr="00E64B8A">
        <w:rPr>
          <w:rFonts w:ascii="Palatino Linotype" w:eastAsia="Times New Roman" w:hAnsi="Palatino Linotype"/>
          <w:i/>
          <w:lang w:eastAsia="pl-PL"/>
        </w:rPr>
        <w:t>zwanym dalej „Wykonawca”,</w:t>
      </w:r>
    </w:p>
    <w:p w14:paraId="0792BAF0" w14:textId="77777777" w:rsidR="00F00039" w:rsidRPr="00E64B8A" w:rsidRDefault="00F00039" w:rsidP="00F00039">
      <w:pPr>
        <w:widowControl w:val="0"/>
        <w:tabs>
          <w:tab w:val="left" w:pos="1120"/>
        </w:tabs>
        <w:jc w:val="both"/>
        <w:rPr>
          <w:rFonts w:ascii="Palatino Linotype" w:eastAsia="Times New Roman" w:hAnsi="Palatino Linotype"/>
          <w:i/>
          <w:lang w:eastAsia="pl-PL"/>
        </w:rPr>
      </w:pPr>
    </w:p>
    <w:p w14:paraId="231A4355" w14:textId="77777777" w:rsidR="00F00039" w:rsidRPr="00E64B8A" w:rsidRDefault="00F00039" w:rsidP="00F00039">
      <w:pPr>
        <w:suppressAutoHyphens/>
        <w:spacing w:after="120"/>
        <w:ind w:right="-47"/>
        <w:jc w:val="both"/>
        <w:rPr>
          <w:rFonts w:ascii="Palatino Linotype" w:eastAsia="Times New Roman" w:hAnsi="Palatino Linotype"/>
          <w:lang w:eastAsia="ar-SA"/>
        </w:rPr>
      </w:pPr>
      <w:r w:rsidRPr="00E64B8A">
        <w:rPr>
          <w:rFonts w:ascii="Palatino Linotype" w:eastAsia="Times New Roman" w:hAnsi="Palatino Linotype"/>
          <w:i/>
          <w:lang w:eastAsia="pl-PL"/>
        </w:rPr>
        <w:t>zwane dalej „Stronami”</w:t>
      </w:r>
      <w:r w:rsidRPr="00E64B8A">
        <w:rPr>
          <w:rFonts w:ascii="Palatino Linotype" w:eastAsia="Times New Roman" w:hAnsi="Palatino Linotype"/>
          <w:lang w:eastAsia="ar-SA"/>
        </w:rPr>
        <w:t xml:space="preserve"> </w:t>
      </w:r>
    </w:p>
    <w:p w14:paraId="4195EBEB" w14:textId="77777777" w:rsidR="00F00039" w:rsidRPr="00E64B8A" w:rsidRDefault="00F00039" w:rsidP="00F00039">
      <w:pPr>
        <w:suppressAutoHyphens/>
        <w:spacing w:after="120"/>
        <w:ind w:right="-47"/>
        <w:jc w:val="center"/>
        <w:rPr>
          <w:rFonts w:ascii="Palatino Linotype" w:eastAsia="Times New Roman" w:hAnsi="Palatino Linotype"/>
          <w:b/>
          <w:lang w:eastAsia="ar-SA"/>
        </w:rPr>
      </w:pPr>
      <w:r w:rsidRPr="00E64B8A">
        <w:rPr>
          <w:rFonts w:ascii="Palatino Linotype" w:eastAsia="Times New Roman" w:hAnsi="Palatino Linotype"/>
          <w:b/>
          <w:lang w:eastAsia="ar-SA"/>
        </w:rPr>
        <w:t>§ 1</w:t>
      </w:r>
    </w:p>
    <w:p w14:paraId="2F88809F" w14:textId="77777777" w:rsidR="00F00039" w:rsidRPr="00594A56" w:rsidRDefault="00F00039" w:rsidP="00F00039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Style w:val="Hipercze"/>
          <w:rFonts w:ascii="Palatino Linotype" w:hAnsi="Palatino Linotype"/>
          <w:color w:val="000000" w:themeColor="text1"/>
          <w:u w:val="none"/>
        </w:rPr>
      </w:pPr>
      <w:r w:rsidRPr="00E64B8A">
        <w:rPr>
          <w:rFonts w:ascii="Palatino Linotype" w:hAnsi="Palatino Linotype"/>
          <w:lang w:eastAsia="ar-SA"/>
        </w:rPr>
        <w:t xml:space="preserve">Przedmiotem niniejszej umowy jest </w:t>
      </w:r>
      <w:r w:rsidRPr="00E64B8A">
        <w:rPr>
          <w:rFonts w:ascii="Palatino Linotype" w:hAnsi="Palatino Linotype"/>
          <w:b/>
          <w:bCs/>
        </w:rPr>
        <w:t xml:space="preserve">zaprojektowanie, zbudowanie i wdrożenie (na wskazanym przez Zamawiającego serwerze hostingowym) witryny internetowej pn. „PV Innowacje”, która ma być docelowo zamieszczona </w:t>
      </w:r>
      <w:hyperlink r:id="rId8">
        <w:r w:rsidRPr="00E64B8A">
          <w:rPr>
            <w:rFonts w:ascii="Palatino Linotype" w:hAnsi="Palatino Linotype"/>
            <w:b/>
            <w:bCs/>
          </w:rPr>
          <w:t xml:space="preserve">pod adresem URL: </w:t>
        </w:r>
      </w:hyperlink>
      <w:hyperlink r:id="rId9" w:history="1">
        <w:r w:rsidRPr="00E64B8A">
          <w:rPr>
            <w:rStyle w:val="Hipercze"/>
            <w:rFonts w:ascii="Palatino Linotype" w:hAnsi="Palatino Linotype"/>
            <w:b/>
            <w:bCs/>
          </w:rPr>
          <w:t>www.pvinnowacje.pl</w:t>
        </w:r>
      </w:hyperlink>
      <w:r w:rsidRPr="00E64B8A">
        <w:rPr>
          <w:rFonts w:ascii="Palatino Linotype" w:hAnsi="Palatino Linotype"/>
          <w:b/>
          <w:bCs/>
        </w:rPr>
        <w:t xml:space="preserve"> / </w:t>
      </w:r>
      <w:hyperlink r:id="rId10" w:history="1">
        <w:r w:rsidRPr="00E64B8A">
          <w:rPr>
            <w:rStyle w:val="Hipercze"/>
            <w:rFonts w:ascii="Palatino Linotype" w:hAnsi="Palatino Linotype"/>
            <w:b/>
            <w:bCs/>
          </w:rPr>
          <w:t>www.pvinnovation.eu</w:t>
        </w:r>
      </w:hyperlink>
      <w:r w:rsidRPr="00E64B8A">
        <w:rPr>
          <w:rStyle w:val="Hipercze"/>
          <w:rFonts w:ascii="Palatino Linotype" w:hAnsi="Palatino Linotype"/>
        </w:rPr>
        <w:t xml:space="preserve"> </w:t>
      </w:r>
      <w:r w:rsidRPr="00594A56">
        <w:rPr>
          <w:rStyle w:val="Hipercze"/>
          <w:rFonts w:ascii="Palatino Linotype" w:hAnsi="Palatino Linotype"/>
          <w:color w:val="000000" w:themeColor="text1"/>
          <w:u w:val="none"/>
        </w:rPr>
        <w:t xml:space="preserve">oraz opracowanie polityki </w:t>
      </w:r>
      <w:proofErr w:type="spellStart"/>
      <w:r w:rsidRPr="00594A56">
        <w:rPr>
          <w:rStyle w:val="Hipercze"/>
          <w:rFonts w:ascii="Palatino Linotype" w:hAnsi="Palatino Linotype"/>
          <w:color w:val="000000" w:themeColor="text1"/>
          <w:u w:val="none"/>
        </w:rPr>
        <w:t>cyberbezpieczeństwa</w:t>
      </w:r>
      <w:proofErr w:type="spellEnd"/>
      <w:r w:rsidRPr="00594A56">
        <w:rPr>
          <w:rStyle w:val="Hipercze"/>
          <w:rFonts w:ascii="Palatino Linotype" w:hAnsi="Palatino Linotype"/>
          <w:color w:val="000000" w:themeColor="text1"/>
          <w:u w:val="none"/>
        </w:rPr>
        <w:t xml:space="preserve"> Portalu i zapewnienie 12 miesięcznej asysty technicznej dla funkcjonującego Portalu.</w:t>
      </w:r>
    </w:p>
    <w:p w14:paraId="22BB1CF8" w14:textId="77777777" w:rsidR="00F00039" w:rsidRPr="00E64B8A" w:rsidRDefault="00F00039" w:rsidP="00F00039">
      <w:pPr>
        <w:numPr>
          <w:ilvl w:val="0"/>
          <w:numId w:val="26"/>
        </w:numPr>
        <w:spacing w:after="0" w:line="276" w:lineRule="auto"/>
        <w:ind w:left="426" w:hanging="426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lastRenderedPageBreak/>
        <w:t>Portal musi spełniać określone wymagania i posiadać n/w właściwości:</w:t>
      </w:r>
    </w:p>
    <w:p w14:paraId="7F531B53" w14:textId="77777777" w:rsidR="00F00039" w:rsidRPr="00E64B8A" w:rsidRDefault="00F00039" w:rsidP="00F00039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 xml:space="preserve">Witryna internetowa o wysokim </w:t>
      </w:r>
      <w:proofErr w:type="spellStart"/>
      <w:r w:rsidRPr="00E64B8A">
        <w:rPr>
          <w:rFonts w:ascii="Palatino Linotype" w:hAnsi="Palatino Linotype"/>
        </w:rPr>
        <w:t>Ux</w:t>
      </w:r>
      <w:proofErr w:type="spellEnd"/>
      <w:r w:rsidRPr="00E64B8A">
        <w:rPr>
          <w:rFonts w:ascii="Palatino Linotype" w:hAnsi="Palatino Linotype"/>
        </w:rPr>
        <w:t>/</w:t>
      </w:r>
      <w:proofErr w:type="spellStart"/>
      <w:r w:rsidRPr="00E64B8A">
        <w:rPr>
          <w:rFonts w:ascii="Palatino Linotype" w:hAnsi="Palatino Linotype"/>
        </w:rPr>
        <w:t>Ui</w:t>
      </w:r>
      <w:proofErr w:type="spellEnd"/>
      <w:r w:rsidRPr="00E64B8A">
        <w:rPr>
          <w:rFonts w:ascii="Palatino Linotype" w:hAnsi="Palatino Linotype"/>
        </w:rPr>
        <w:t xml:space="preserve">, zbudowana na nowoczesnym, wydajnym, a równocześnie prostym i intuicyjnym oraz łatwym w konserwacji Systemie Zarządzania Treścią (CMS), opartym o produkt na licencji Open Source lub autorski (zarządzanie treścią musi się odbywać przy wykorzystaniu przeglądarki internetowej). System musi umożliwiać samodzielne redagowanie/modyfikowanie treści i aktualizację serwisu bez znajomości zagadnień programistycznych. CMS musi być dostarczony z kompletną dokumentacją umożliwiającą rozbudowę strony we własnym zakresie lub przez podmiot działający na zlecenie Zamawiającego. </w:t>
      </w:r>
    </w:p>
    <w:p w14:paraId="324C3910" w14:textId="77777777" w:rsidR="00F00039" w:rsidRPr="00E64B8A" w:rsidRDefault="00F00039" w:rsidP="00F00039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>Strona powinna posiadać wbudowane zabezpieczenia, w tym odporność na próby uzyskania dostępu przez znane formy włamań i działania polegające na zmianie treści za pomocą skryptów i manipulacji w zapytaniach do bazy danych oraz stosować bezpieczne protokoły</w:t>
      </w:r>
    </w:p>
    <w:p w14:paraId="3135E2AC" w14:textId="77777777" w:rsidR="00F00039" w:rsidRPr="00E64B8A" w:rsidRDefault="00F00039" w:rsidP="00F00039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>Żadna z funkcjonalności Portalu nie powinna wymagać ponoszenia dodatkowych kosztów związanych z zakupem licencji przez Zamawiającego (np. bazy danych, bibliotek, modułów itp.), ewentualne koszty dodatkowe z tym związane powinny być wkalkulowane w cenę, a ich wysokość czy zasady uiszczania powinny być czytelnie wskazane przez Wykonawcę.</w:t>
      </w:r>
    </w:p>
    <w:p w14:paraId="7B459B60" w14:textId="77777777" w:rsidR="00F00039" w:rsidRPr="00E64B8A" w:rsidRDefault="00F00039" w:rsidP="00F00039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 xml:space="preserve">Portal musi być w pełni responsywny i posiadać zgodny z najnowszymi trendami web designu projekt graficzny, opracowany wg wytycznych przekazanych przez Zamawiającego (w tym min. logotypy jednostki i programu, informacje o finansowaniu itp.) </w:t>
      </w:r>
    </w:p>
    <w:p w14:paraId="3866A93D" w14:textId="77777777" w:rsidR="00F00039" w:rsidRPr="00E64B8A" w:rsidRDefault="00F00039" w:rsidP="00F00039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>Portal musi posiadać strukturę modułową, umożliwiającą łatwą jego rozbudowę i modyfikację (wbudowane moduły umożliwiające tworzenie, usuwanie i edycję struktury witryny (kategorie (zakładki), podkategorie, artykuły, linki) z możliwością samodzielnego przenoszenia treści / kategorii pomiędzy działami, sortowanie kategorii artykułów, włączanie i wyłączanie widoczności dla użytkownika końcowego wybranych kategorii, czy artykułów, odzyskiwanie przypadkowo skasowanej treści, podgląd treści,  tworzenie , usuwanie i edycję struktury wielopoziomowego menu witryny (min. 2 poziomy). Wstępnie, w ramach złożonego wniosku o dofinasowanie Projektu Zamawiający zdefiniował następujące zakładki:</w:t>
      </w:r>
    </w:p>
    <w:p w14:paraId="55774A46" w14:textId="77777777" w:rsidR="00F00039" w:rsidRPr="00E64B8A" w:rsidRDefault="00F00039" w:rsidP="00F00039">
      <w:pPr>
        <w:spacing w:line="276" w:lineRule="auto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>1) informacje o najnowszych globalnych trendach badawczych w obszarze PV (artykuły, wpisy, newsy etc.)</w:t>
      </w:r>
    </w:p>
    <w:p w14:paraId="5C693359" w14:textId="77777777" w:rsidR="00F00039" w:rsidRPr="00E64B8A" w:rsidRDefault="00F00039" w:rsidP="00F00039">
      <w:pPr>
        <w:spacing w:line="276" w:lineRule="auto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>2) informacje o najnowszych rozwiązaniach wdrażanych przez kluczowych graczy rynku PV w kraju i za granicą</w:t>
      </w:r>
    </w:p>
    <w:p w14:paraId="4AE3C7F4" w14:textId="77777777" w:rsidR="00F00039" w:rsidRPr="00E64B8A" w:rsidRDefault="00F00039" w:rsidP="00F00039">
      <w:pPr>
        <w:spacing w:line="276" w:lineRule="auto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>3) oferta wsparcia dla przedsiębiorstw krajowego sektora PV przez ekspertów Laboratorium Fotowoltaicznego IMIM PAN, propozycja IMIM PAN tworzenia konsorcjów naukowo-przemysłowych rozwiązujących zidentyfikowane wyzwania i problemy przedsiębiorców z wykorzystaniem możliwości finasowania projektów B+R ze wspólnotowych środków publicznych etc.</w:t>
      </w:r>
    </w:p>
    <w:p w14:paraId="1F7AC7B1" w14:textId="77777777" w:rsidR="00F00039" w:rsidRPr="00E64B8A" w:rsidRDefault="00F00039" w:rsidP="00F00039">
      <w:pPr>
        <w:spacing w:line="276" w:lineRule="auto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>4) stale aktualizowana baza wiedzy o prawie powszechnie obowiązującym w obszarze interwencji projektu, obejmująca krajowy prządek prawny oraz akty prawa wspólnotowego</w:t>
      </w:r>
    </w:p>
    <w:p w14:paraId="444B81EE" w14:textId="77777777" w:rsidR="00F00039" w:rsidRPr="00E64B8A" w:rsidRDefault="00F00039" w:rsidP="00F00039">
      <w:pPr>
        <w:spacing w:line="276" w:lineRule="auto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>5) materiały edukacyjne, w tym m.in. wirtualna wycieczka po Laboratorium Fotowoltaicznym, film informacyjny przedstawiający możliwości wykorzystania przez przedsiębiorców zaawansowanej infrastruktury badawczej pozostającej w dyspozycji tej jednostki</w:t>
      </w:r>
    </w:p>
    <w:p w14:paraId="1FC45CE2" w14:textId="77777777" w:rsidR="00F00039" w:rsidRPr="00E64B8A" w:rsidRDefault="00F00039" w:rsidP="00F00039">
      <w:pPr>
        <w:spacing w:line="276" w:lineRule="auto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lastRenderedPageBreak/>
        <w:t>6) bieżący kalendarz targów i konferencji fotowoltaicznych (z możliwością zaimplementowania interaktywnych linków, przenoszące na strony konkretnych wydarzeń, ujętych w poszczególnych miesiącach)</w:t>
      </w:r>
    </w:p>
    <w:p w14:paraId="4B2C0046" w14:textId="77777777" w:rsidR="00F00039" w:rsidRPr="00E64B8A" w:rsidRDefault="00F00039" w:rsidP="00F00039">
      <w:pPr>
        <w:spacing w:line="276" w:lineRule="auto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 xml:space="preserve">7) lista aktualnie realizowanych istotnych projektów B+R w branży PV (na podstawie kwerendy powszechnie dostępnych informacji z różnych źródeł finansowania – NCN, NCBR, NFOŚiGW, Regionalne Programy Operacyjne, Horyzont Europa </w:t>
      </w:r>
    </w:p>
    <w:p w14:paraId="721363C7" w14:textId="77777777" w:rsidR="00F00039" w:rsidRPr="00E64B8A" w:rsidRDefault="00F00039" w:rsidP="00F00039">
      <w:pPr>
        <w:spacing w:line="276" w:lineRule="auto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>8) oferta współpracy w realizacji projektów w formule konsorcjów badawczo-rozwojowych</w:t>
      </w:r>
    </w:p>
    <w:p w14:paraId="6CE7CE23" w14:textId="77777777" w:rsidR="00F00039" w:rsidRPr="00E64B8A" w:rsidRDefault="00F00039" w:rsidP="00F00039">
      <w:pPr>
        <w:spacing w:line="276" w:lineRule="auto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 xml:space="preserve">9) harmonogram konkursów oferujących wsparcie dla projektów B+R realizowanych w </w:t>
      </w:r>
      <w:proofErr w:type="spellStart"/>
      <w:r w:rsidRPr="00E64B8A">
        <w:rPr>
          <w:rFonts w:ascii="Palatino Linotype" w:hAnsi="Palatino Linotype"/>
        </w:rPr>
        <w:t>fotowoltaice</w:t>
      </w:r>
      <w:proofErr w:type="spellEnd"/>
      <w:r w:rsidRPr="00E64B8A">
        <w:rPr>
          <w:rFonts w:ascii="Palatino Linotype" w:hAnsi="Palatino Linotype"/>
        </w:rPr>
        <w:t>, finansowanych z krajowych i wspólnotowych środków publicznych (NCN, NCBR, NFOŚiGW, Regionalne Programy Operacyjne, Horyzont Europa i inne - aktualne informacje o otwartych oraz planowanych do uruchomienia konkursach i naborach dla sektora PV z odesłaniem na strony instytucji finansujących</w:t>
      </w:r>
    </w:p>
    <w:p w14:paraId="13DC16DE" w14:textId="77777777" w:rsidR="00F00039" w:rsidRPr="00E64B8A" w:rsidRDefault="00F00039" w:rsidP="00F00039">
      <w:pPr>
        <w:spacing w:line="276" w:lineRule="auto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 xml:space="preserve">10) oferty pracy w jednostkach naukowych podejmujących zagadnienia </w:t>
      </w:r>
      <w:proofErr w:type="spellStart"/>
      <w:r w:rsidRPr="00E64B8A">
        <w:rPr>
          <w:rFonts w:ascii="Palatino Linotype" w:hAnsi="Palatino Linotype"/>
        </w:rPr>
        <w:t>fotowoltaiki</w:t>
      </w:r>
      <w:proofErr w:type="spellEnd"/>
      <w:r w:rsidRPr="00E64B8A">
        <w:rPr>
          <w:rFonts w:ascii="Palatino Linotype" w:hAnsi="Palatino Linotype"/>
        </w:rPr>
        <w:t xml:space="preserve"> oraz w przedsiębiorstwach z branży PV</w:t>
      </w:r>
    </w:p>
    <w:p w14:paraId="7D6609C1" w14:textId="77777777" w:rsidR="00F00039" w:rsidRPr="00E64B8A" w:rsidRDefault="00F00039" w:rsidP="00F00039">
      <w:pPr>
        <w:spacing w:line="276" w:lineRule="auto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>11) miesięczny newsletter dla zarejestrowanych uczestników</w:t>
      </w:r>
    </w:p>
    <w:p w14:paraId="4E91196A" w14:textId="77777777" w:rsidR="00F00039" w:rsidRPr="00E64B8A" w:rsidRDefault="00F00039" w:rsidP="00F00039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 xml:space="preserve"> System musi umożliwiać zarządzanie treścią artykułów przez w pełni funkcjonalny edytor </w:t>
      </w:r>
      <w:proofErr w:type="spellStart"/>
      <w:r w:rsidRPr="00E64B8A">
        <w:rPr>
          <w:rFonts w:ascii="Palatino Linotype" w:hAnsi="Palatino Linotype"/>
        </w:rPr>
        <w:t>wysiwyg</w:t>
      </w:r>
      <w:proofErr w:type="spellEnd"/>
      <w:r w:rsidRPr="00E64B8A">
        <w:rPr>
          <w:rFonts w:ascii="Palatino Linotype" w:hAnsi="Palatino Linotype"/>
        </w:rPr>
        <w:t>, z możliwością konfiguracji funkcjonalności i dołączania załączników (</w:t>
      </w:r>
      <w:proofErr w:type="spellStart"/>
      <w:r w:rsidRPr="00E64B8A">
        <w:rPr>
          <w:rFonts w:ascii="Palatino Linotype" w:hAnsi="Palatino Linotype"/>
        </w:rPr>
        <w:t>upload</w:t>
      </w:r>
      <w:proofErr w:type="spellEnd"/>
      <w:r w:rsidRPr="00E64B8A">
        <w:rPr>
          <w:rFonts w:ascii="Palatino Linotype" w:hAnsi="Palatino Linotype"/>
        </w:rPr>
        <w:t xml:space="preserve"> plików przez stroną internetową) oraz dodawanie galerii zdjęć do artykułu, na jego końcu oraz bezpośrednio w treści (</w:t>
      </w:r>
      <w:proofErr w:type="spellStart"/>
      <w:r w:rsidRPr="00E64B8A">
        <w:rPr>
          <w:rFonts w:ascii="Palatino Linotype" w:hAnsi="Palatino Linotype"/>
        </w:rPr>
        <w:t>multiupload</w:t>
      </w:r>
      <w:proofErr w:type="spellEnd"/>
      <w:r w:rsidRPr="00E64B8A">
        <w:rPr>
          <w:rFonts w:ascii="Palatino Linotype" w:hAnsi="Palatino Linotype"/>
        </w:rPr>
        <w:t xml:space="preserve"> plików, wgrywanie plików metodą drag &amp; drop, automatyczne dostosowywanie rozmiarów zdjęć), osadzanie zdjęć (możliwość powiększenia zdjęcia w oknie „pop-</w:t>
      </w:r>
      <w:proofErr w:type="spellStart"/>
      <w:r w:rsidRPr="00E64B8A">
        <w:rPr>
          <w:rFonts w:ascii="Palatino Linotype" w:hAnsi="Palatino Linotype"/>
        </w:rPr>
        <w:t>up</w:t>
      </w:r>
      <w:proofErr w:type="spellEnd"/>
      <w:r w:rsidRPr="00E64B8A">
        <w:rPr>
          <w:rFonts w:ascii="Palatino Linotype" w:hAnsi="Palatino Linotype"/>
        </w:rPr>
        <w:t>”) i filmów (odtwarzacz online) w treści, osadzanie plików do pobrania w treści (</w:t>
      </w:r>
      <w:proofErr w:type="spellStart"/>
      <w:r w:rsidRPr="00E64B8A">
        <w:rPr>
          <w:rFonts w:ascii="Palatino Linotype" w:hAnsi="Palatino Linotype"/>
        </w:rPr>
        <w:t>upload</w:t>
      </w:r>
      <w:proofErr w:type="spellEnd"/>
      <w:r w:rsidRPr="00E64B8A">
        <w:rPr>
          <w:rFonts w:ascii="Palatino Linotype" w:hAnsi="Palatino Linotype"/>
        </w:rPr>
        <w:t xml:space="preserve"> plików przez stronę internetową). Możliwość </w:t>
      </w:r>
      <w:proofErr w:type="spellStart"/>
      <w:r w:rsidRPr="00E64B8A">
        <w:rPr>
          <w:rFonts w:ascii="Palatino Linotype" w:hAnsi="Palatino Linotype"/>
        </w:rPr>
        <w:t>tagowania</w:t>
      </w:r>
      <w:proofErr w:type="spellEnd"/>
      <w:r w:rsidRPr="00E64B8A">
        <w:rPr>
          <w:rFonts w:ascii="Palatino Linotype" w:hAnsi="Palatino Linotype"/>
        </w:rPr>
        <w:t>, grupowania newsów, artykułów powiązanych tematycznie. Treści powinny zawierać metkę informacyjną (data, godzina, autor itp.). Dokonywane zmiany na stronie muszą być widoczne natychmiast po zapisaniu lub w zdefiniowanej uprzednio dacie publikacji.</w:t>
      </w:r>
    </w:p>
    <w:p w14:paraId="2F88CB5B" w14:textId="77777777" w:rsidR="00F00039" w:rsidRPr="00E64B8A" w:rsidRDefault="00F00039" w:rsidP="00F00039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 xml:space="preserve">System musi umożliwiać zarządzanie aktualnościami (możliwość określenia daty przeniesienia artykułu do archiwum, osadzania zdjęć i filmów w treści, dodawanie zdjęcia tytułowego z możliwością kadrowania on – </w:t>
      </w:r>
      <w:proofErr w:type="spellStart"/>
      <w:r w:rsidRPr="00E64B8A">
        <w:rPr>
          <w:rFonts w:ascii="Palatino Linotype" w:hAnsi="Palatino Linotype"/>
        </w:rPr>
        <w:t>line</w:t>
      </w:r>
      <w:proofErr w:type="spellEnd"/>
      <w:r w:rsidRPr="00E64B8A">
        <w:rPr>
          <w:rFonts w:ascii="Palatino Linotype" w:hAnsi="Palatino Linotype"/>
        </w:rPr>
        <w:t xml:space="preserve">, komentowanie artykułów, dodawania wybranych artykułów (do 5) na </w:t>
      </w:r>
      <w:proofErr w:type="spellStart"/>
      <w:r w:rsidRPr="00E64B8A">
        <w:rPr>
          <w:rFonts w:ascii="Palatino Linotype" w:hAnsi="Palatino Linotype"/>
        </w:rPr>
        <w:t>sliderze</w:t>
      </w:r>
      <w:proofErr w:type="spellEnd"/>
    </w:p>
    <w:p w14:paraId="2DEE1F5A" w14:textId="77777777" w:rsidR="00F00039" w:rsidRPr="00E64B8A" w:rsidRDefault="00F00039" w:rsidP="00F00039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>System musi umożliwiać zarządzanie komentarzami użytkowników i możliwość blokowania komentarzy, czy określonych użytkowników</w:t>
      </w:r>
    </w:p>
    <w:p w14:paraId="23358980" w14:textId="77777777" w:rsidR="00F00039" w:rsidRPr="00E64B8A" w:rsidRDefault="00F00039" w:rsidP="00F00039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 xml:space="preserve">System musi umożliwiać zarządzanie bannerami graficznymi (statycznymi i dynamicznymi) – </w:t>
      </w:r>
      <w:proofErr w:type="spellStart"/>
      <w:r w:rsidRPr="00E64B8A">
        <w:rPr>
          <w:rFonts w:ascii="Palatino Linotype" w:hAnsi="Palatino Linotype"/>
        </w:rPr>
        <w:t>upload</w:t>
      </w:r>
      <w:proofErr w:type="spellEnd"/>
      <w:r w:rsidRPr="00E64B8A">
        <w:rPr>
          <w:rFonts w:ascii="Palatino Linotype" w:hAnsi="Palatino Linotype"/>
        </w:rPr>
        <w:t xml:space="preserve"> przez stronę internetową, osadzanie na stronie oraz galerią multimediów (zdjęcia, filmy - tworzenie, usuwanie i edycja kategorii w galeriach, </w:t>
      </w:r>
      <w:proofErr w:type="spellStart"/>
      <w:r w:rsidRPr="00E64B8A">
        <w:rPr>
          <w:rFonts w:ascii="Palatino Linotype" w:hAnsi="Palatino Linotype"/>
        </w:rPr>
        <w:t>multiupload</w:t>
      </w:r>
      <w:proofErr w:type="spellEnd"/>
      <w:r w:rsidRPr="00E64B8A">
        <w:rPr>
          <w:rFonts w:ascii="Palatino Linotype" w:hAnsi="Palatino Linotype"/>
        </w:rPr>
        <w:t>, wgrywanie plików metodą drag &amp; drop, automatyczne dostosowywanie rozmiarów zdjęć, odtwarzanie filmów online, możliwość dodania odnośników (przekierowań) do wybranych elementów graficznych itp.)</w:t>
      </w:r>
    </w:p>
    <w:p w14:paraId="57E8CA1E" w14:textId="77777777" w:rsidR="00F00039" w:rsidRPr="00E64B8A" w:rsidRDefault="00F00039" w:rsidP="00F00039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>System musi umożliwiać zarządzanie kontami administratorów, min. możliwością przypisania im uprawnień do wybranej części serwisu (wraz z historią logowań)</w:t>
      </w:r>
    </w:p>
    <w:p w14:paraId="189EB9D7" w14:textId="77777777" w:rsidR="00F00039" w:rsidRPr="00E64B8A" w:rsidRDefault="00F00039" w:rsidP="00F00039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lastRenderedPageBreak/>
        <w:t xml:space="preserve">System musi dawać możliwość rejestracji użytkownika (samodzielne utworzenie konta) i logowania się jako użytkownik oraz zarządzania zarejestrowanymi użytkownikami, a także posiadać formularz kontaktowy (zintegrowany z layoutem Portalu) </w:t>
      </w:r>
    </w:p>
    <w:p w14:paraId="1C4C37E3" w14:textId="77777777" w:rsidR="00F00039" w:rsidRPr="00E64B8A" w:rsidRDefault="00F00039" w:rsidP="00F00039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>System musi umożliwiać łatwe przeglądanie historii zmian dokonanych w serwisie oraz możliwość agregowania danych i przeglądania statystyk serwisu (odwiedziny Portalu, zainteresowanie poszczególnymi artykułami, zakładkami, ilość pobrań określonych materiałów itp.)</w:t>
      </w:r>
    </w:p>
    <w:p w14:paraId="3308BD95" w14:textId="77777777" w:rsidR="00F00039" w:rsidRPr="00E64B8A" w:rsidRDefault="00F00039" w:rsidP="00F00039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 xml:space="preserve">Portal musi posiadać moduł umożliwiający tworzenie i analizowanie interaktywnych formularzy (ankiety, </w:t>
      </w:r>
      <w:proofErr w:type="spellStart"/>
      <w:r w:rsidRPr="00E64B8A">
        <w:rPr>
          <w:rFonts w:ascii="Palatino Linotype" w:hAnsi="Palatino Linotype"/>
        </w:rPr>
        <w:t>checklisty</w:t>
      </w:r>
      <w:proofErr w:type="spellEnd"/>
      <w:r w:rsidRPr="00E64B8A">
        <w:rPr>
          <w:rFonts w:ascii="Palatino Linotype" w:hAnsi="Palatino Linotype"/>
        </w:rPr>
        <w:t>) dla zarejestrowanych i niezarejestrowanych użytkowników</w:t>
      </w:r>
    </w:p>
    <w:p w14:paraId="715DC6DB" w14:textId="77777777" w:rsidR="00F00039" w:rsidRPr="00E64B8A" w:rsidRDefault="00F00039" w:rsidP="00F00039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 xml:space="preserve">Portal musi posiadać moduł </w:t>
      </w:r>
      <w:proofErr w:type="spellStart"/>
      <w:r w:rsidRPr="00E64B8A">
        <w:rPr>
          <w:rFonts w:ascii="Palatino Linotype" w:hAnsi="Palatino Linotype"/>
        </w:rPr>
        <w:t>newslettera</w:t>
      </w:r>
      <w:proofErr w:type="spellEnd"/>
      <w:r w:rsidRPr="00E64B8A">
        <w:rPr>
          <w:rFonts w:ascii="Palatino Linotype" w:hAnsi="Palatino Linotype"/>
        </w:rPr>
        <w:t xml:space="preserve"> – możliwość dodania do listy mailingowej </w:t>
      </w:r>
      <w:proofErr w:type="spellStart"/>
      <w:r w:rsidRPr="00E64B8A">
        <w:rPr>
          <w:rFonts w:ascii="Palatino Linotype" w:hAnsi="Palatino Linotype"/>
        </w:rPr>
        <w:t>newslettera</w:t>
      </w:r>
      <w:proofErr w:type="spellEnd"/>
      <w:r w:rsidRPr="00E64B8A">
        <w:rPr>
          <w:rFonts w:ascii="Palatino Linotype" w:hAnsi="Palatino Linotype"/>
        </w:rPr>
        <w:t xml:space="preserve"> prowadzonego przez Zamawiającego (zapisania się do subskrybowania) z</w:t>
      </w:r>
      <w:r w:rsidRPr="00E64B8A">
        <w:rPr>
          <w:sz w:val="24"/>
          <w:szCs w:val="24"/>
        </w:rPr>
        <w:t xml:space="preserve"> </w:t>
      </w:r>
      <w:r w:rsidRPr="00E64B8A">
        <w:rPr>
          <w:rFonts w:ascii="Palatino Linotype" w:hAnsi="Palatino Linotype"/>
        </w:rPr>
        <w:t>równoczesną akceptacją zgód w zakresie ochrony danych osobowych i automatyczną wysyłką przygotowanego przez Zamawiającego materiału, w określonych interwałach czasowych</w:t>
      </w:r>
    </w:p>
    <w:p w14:paraId="35A2B592" w14:textId="77777777" w:rsidR="00F00039" w:rsidRPr="00E64B8A" w:rsidRDefault="00F00039" w:rsidP="00F00039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>Portal musi posiadać funkcjonalną wyszukiwarkę (umożliwiającą proste i zaawansowane przeszukanie serwisu), widoczną na każdej stronie i podstronie</w:t>
      </w:r>
    </w:p>
    <w:p w14:paraId="3E1C7F2D" w14:textId="77777777" w:rsidR="00F00039" w:rsidRPr="00E64B8A" w:rsidRDefault="00F00039" w:rsidP="00F00039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>Mapa serwisu powinna być tworzona automatycznie</w:t>
      </w:r>
    </w:p>
    <w:p w14:paraId="6647B2B8" w14:textId="77777777" w:rsidR="00F00039" w:rsidRPr="00E64B8A" w:rsidRDefault="00F00039" w:rsidP="00F00039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>System musi być zintegrowany funkcjonalnie (zautomatyzowana wymiana treści) z wskazanymi przez Zamawiającego mediami społecznościowymi, tj. Twitter, Facebook, Instagram itp.</w:t>
      </w:r>
    </w:p>
    <w:p w14:paraId="67A020B9" w14:textId="77777777" w:rsidR="00F00039" w:rsidRPr="00E64B8A" w:rsidRDefault="00F00039" w:rsidP="00F00039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 xml:space="preserve">Portal musi być zoptymalizowany pod kątem późniejszego pozycjonowania (w ramach odrębnej umowy) tj. skonstruowany w sposób umożliwiający poprawne zaindeksowanie treści przez wyszukiwarki oraz dostosowany do poprawnego działania z różnymi przeglądarkami (min. Chrome, </w:t>
      </w:r>
      <w:proofErr w:type="spellStart"/>
      <w:r w:rsidRPr="00E64B8A">
        <w:rPr>
          <w:rFonts w:ascii="Palatino Linotype" w:hAnsi="Palatino Linotype"/>
        </w:rPr>
        <w:t>Firefox</w:t>
      </w:r>
      <w:proofErr w:type="spellEnd"/>
      <w:r w:rsidRPr="00E64B8A">
        <w:rPr>
          <w:rFonts w:ascii="Palatino Linotype" w:hAnsi="Palatino Linotype"/>
        </w:rPr>
        <w:t xml:space="preserve">, Edge, Safari, Opera) i na urządzeniach z różnymi systemami operacyjnymi, w tym Windows, </w:t>
      </w:r>
      <w:proofErr w:type="spellStart"/>
      <w:r w:rsidRPr="00E64B8A">
        <w:rPr>
          <w:rFonts w:ascii="Palatino Linotype" w:hAnsi="Palatino Linotype"/>
        </w:rPr>
        <w:t>MacOS</w:t>
      </w:r>
      <w:proofErr w:type="spellEnd"/>
      <w:r w:rsidRPr="00E64B8A">
        <w:rPr>
          <w:rFonts w:ascii="Palatino Linotype" w:hAnsi="Palatino Linotype"/>
        </w:rPr>
        <w:t>, Android, iOS itp.</w:t>
      </w:r>
    </w:p>
    <w:p w14:paraId="051437EC" w14:textId="77777777" w:rsidR="00F00039" w:rsidRPr="00E64B8A" w:rsidRDefault="00F00039" w:rsidP="00F00039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>Portal musi spełniać wymagania Rozporządzenia Rady Ministrów z dnia 7 maja 2021 r. w sprawie określenia działań informacyjnych podejmowanych przez podmioty realizujące zadania finansowane lub dofinansowane z budżetu państwa lub z państwowych funduszy celowych</w:t>
      </w:r>
    </w:p>
    <w:p w14:paraId="73B1FC9F" w14:textId="77777777" w:rsidR="00F00039" w:rsidRPr="00E64B8A" w:rsidRDefault="00F00039" w:rsidP="00F00039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ind w:left="284" w:hanging="284"/>
        <w:jc w:val="both"/>
        <w:outlineLvl w:val="1"/>
        <w:rPr>
          <w:rFonts w:ascii="Palatino Linotype" w:hAnsi="Palatino Linotype"/>
          <w:bCs/>
        </w:rPr>
      </w:pPr>
      <w:r w:rsidRPr="00E64B8A">
        <w:rPr>
          <w:rFonts w:ascii="Palatino Linotype" w:hAnsi="Palatino Linotype"/>
          <w:bCs/>
        </w:rPr>
        <w:t>Wykonawca ma przeprowadzić szkolenie w wybranym przez Zamawiającego terminie (w dni robocze, w przedziale godzinowym od 8 do 20) dla max 2 wskazanych przez Zamawiającego osób, w wymiarze min. 8h (np. 2 x 4h) z zakresu obsługi Portalu (administrowania witryną), w terminie nie dłuższym niż 7 dni od wykonania/ przekazania przedmiotu zamówienia. Zamawiający dopuszcza możliwość przeprowadzenia szkolenia online.</w:t>
      </w:r>
    </w:p>
    <w:p w14:paraId="0E356031" w14:textId="77777777" w:rsidR="00F00039" w:rsidRPr="00E64B8A" w:rsidRDefault="00F00039" w:rsidP="00F00039">
      <w:pPr>
        <w:pStyle w:val="Akapitzlist"/>
        <w:numPr>
          <w:ilvl w:val="0"/>
          <w:numId w:val="26"/>
        </w:numPr>
        <w:suppressAutoHyphens/>
        <w:autoSpaceDN w:val="0"/>
        <w:spacing w:after="0" w:line="240" w:lineRule="auto"/>
        <w:ind w:left="284" w:hanging="284"/>
        <w:jc w:val="both"/>
        <w:outlineLvl w:val="1"/>
        <w:rPr>
          <w:rFonts w:ascii="Palatino Linotype" w:hAnsi="Palatino Linotype"/>
          <w:bCs/>
        </w:rPr>
      </w:pPr>
      <w:r w:rsidRPr="00E64B8A">
        <w:rPr>
          <w:rFonts w:ascii="Palatino Linotype" w:hAnsi="Palatino Linotype"/>
          <w:bCs/>
        </w:rPr>
        <w:t xml:space="preserve">W ramach należnego wynagrodzenia Wykonawca zobowiązuje się przekazać Zamawiającemu funkcjonujący Portal (uruchomiony na serwerze - hosting wskazany przez Zamawiającego) oraz kopię utworzonego Portalu na nośniku elektronicznym danych </w:t>
      </w:r>
      <w:r w:rsidRPr="00B32E61">
        <w:rPr>
          <w:rFonts w:ascii="Palatino Linotype" w:hAnsi="Palatino Linotype"/>
          <w:bCs/>
        </w:rPr>
        <w:t>wraz z instrukcją instalacji i konfiguracji na serwerze</w:t>
      </w:r>
      <w:r>
        <w:rPr>
          <w:rFonts w:ascii="Palatino Linotype" w:hAnsi="Palatino Linotype"/>
          <w:bCs/>
        </w:rPr>
        <w:t xml:space="preserve"> </w:t>
      </w:r>
      <w:r w:rsidRPr="00E64B8A">
        <w:rPr>
          <w:rFonts w:ascii="Palatino Linotype" w:hAnsi="Palatino Linotype"/>
          <w:bCs/>
        </w:rPr>
        <w:t>i równocześnie dokument (protokół) przenoszący na Zamawiającego majątkowe prawa autorskie do Portalu na wszystkich niezbędnych polach eksploatacji (zgodnie z zawartą umową). Do 7 dni po wdrożeniu Portalu Wykonawca jest zobowiązany przeprowadzić audyt i ewentualną optymalizację części frontowej serwisu pod kątem zgodności ze standardem WCAG 2.1 na poziomie AA i przekazać Zamawiającemu (na piśmie) wynik tego sprawdzenia (Zamawiający zastrzega sobie prawo przeprowadzenia dodatkowego audytu we własnym zakresie, w celu weryfikacji spełnienia wymagań w w/w zakresie).</w:t>
      </w:r>
    </w:p>
    <w:p w14:paraId="30B7F82A" w14:textId="77777777" w:rsidR="00F00039" w:rsidRPr="00E64B8A" w:rsidRDefault="00F00039" w:rsidP="00F00039">
      <w:pPr>
        <w:suppressAutoHyphens/>
        <w:ind w:left="284" w:hanging="284"/>
        <w:jc w:val="both"/>
        <w:rPr>
          <w:rFonts w:ascii="Palatino Linotype" w:hAnsi="Palatino Linotype"/>
          <w:bCs/>
        </w:rPr>
      </w:pPr>
      <w:r w:rsidRPr="00E64B8A">
        <w:rPr>
          <w:rFonts w:ascii="Palatino Linotype" w:hAnsi="Palatino Linotype"/>
          <w:bCs/>
        </w:rPr>
        <w:t xml:space="preserve">5. Obligatoryjnym elementem zamówienia jest również opracowanie przez Wykonawcę i udzielenie niezbędnej pomocy Zamawiającemu we wdrożeniu polityki </w:t>
      </w:r>
      <w:proofErr w:type="spellStart"/>
      <w:r w:rsidRPr="00E64B8A">
        <w:rPr>
          <w:rFonts w:ascii="Palatino Linotype" w:hAnsi="Palatino Linotype"/>
          <w:bCs/>
        </w:rPr>
        <w:t>cyberbezpieczeństwa</w:t>
      </w:r>
      <w:proofErr w:type="spellEnd"/>
      <w:r w:rsidRPr="00E64B8A">
        <w:rPr>
          <w:rFonts w:ascii="Palatino Linotype" w:hAnsi="Palatino Linotype"/>
          <w:bCs/>
        </w:rPr>
        <w:t xml:space="preserve"> (określającej zasoby technologiczne i informacyjne wymagające ochrony oraz potencjalne zagrożenia dla tych aktywów), </w:t>
      </w:r>
      <w:r w:rsidRPr="00E64B8A">
        <w:rPr>
          <w:rFonts w:ascii="Palatino Linotype" w:hAnsi="Palatino Linotype"/>
          <w:bCs/>
        </w:rPr>
        <w:lastRenderedPageBreak/>
        <w:t>stanowiącej zbiór reguł dotyczących postępowania z danymi i dostępami do systemu (polityka haseł), zapobiegających zaistnieniu sytuacji zagrażających bezpieczeństwu danych, a także umożliwiających uruchomienie właściwych działań (korygujących i naprawczych) na wypadek wystąpienia incydentu.</w:t>
      </w:r>
    </w:p>
    <w:p w14:paraId="1CB83E39" w14:textId="77777777" w:rsidR="00F00039" w:rsidRPr="00E64B8A" w:rsidRDefault="00F00039" w:rsidP="00F00039">
      <w:pPr>
        <w:suppressAutoHyphens/>
        <w:ind w:left="284" w:hanging="284"/>
        <w:jc w:val="both"/>
        <w:rPr>
          <w:rFonts w:ascii="Palatino Linotype" w:hAnsi="Palatino Linotype"/>
          <w:bCs/>
        </w:rPr>
      </w:pPr>
      <w:r w:rsidRPr="00E64B8A">
        <w:rPr>
          <w:rFonts w:ascii="Palatino Linotype" w:hAnsi="Palatino Linotype"/>
          <w:bCs/>
        </w:rPr>
        <w:t>6.</w:t>
      </w:r>
      <w:r w:rsidRPr="00E64B8A">
        <w:rPr>
          <w:bCs/>
        </w:rPr>
        <w:t xml:space="preserve"> </w:t>
      </w:r>
      <w:r w:rsidRPr="00E64B8A">
        <w:rPr>
          <w:rFonts w:ascii="Palatino Linotype" w:hAnsi="Palatino Linotype"/>
          <w:bCs/>
        </w:rPr>
        <w:t>W okresie 12 miesięcy od dnia przekazania Zamawiającemu przedmiotu zamówienia Wykonawca jest zobowiązany zapewnić wsparcie powdrożeniowe w ilości godzin roboczych (godzina zegarowa) wynikającej ze złożonej przez Wykonawcę oferty, w ramach którego będzie dokonywał min. wymaganych aktualizacji systemu, reagowania na zgłoszone błędy i wątpliwości osoby administrującej Portalem, optymalizacji serwisu i udzielania instruktażu w zakresie ujawnionych problemów w funkcjonowaniu Portalu itp.</w:t>
      </w:r>
    </w:p>
    <w:p w14:paraId="6337D7D0" w14:textId="77777777" w:rsidR="00F00039" w:rsidRPr="00E64B8A" w:rsidRDefault="00F00039" w:rsidP="00F00039">
      <w:pPr>
        <w:suppressAutoHyphens/>
        <w:jc w:val="both"/>
        <w:rPr>
          <w:rFonts w:ascii="Palatino Linotype" w:hAnsi="Palatino Linotype"/>
          <w:b/>
        </w:rPr>
      </w:pPr>
      <w:r w:rsidRPr="00E64B8A">
        <w:rPr>
          <w:rFonts w:ascii="Palatino Linotype" w:hAnsi="Palatino Linotype"/>
          <w:b/>
        </w:rPr>
        <w:t xml:space="preserve">7. </w:t>
      </w:r>
      <w:r w:rsidRPr="00E64B8A">
        <w:rPr>
          <w:rFonts w:ascii="Palatino Linotype" w:eastAsia="Times New Roman" w:hAnsi="Palatino Linotype"/>
          <w:lang w:eastAsia="ar-SA"/>
        </w:rPr>
        <w:t>Szczegółowa specyfikacja przedmiotu umowy określona jest w ofercie Wykonawcy z dnia …………., która stanowi integralną część niniejszej umowy.</w:t>
      </w:r>
    </w:p>
    <w:p w14:paraId="0E95A822" w14:textId="77777777" w:rsidR="00F00039" w:rsidRPr="00E64B8A" w:rsidRDefault="00F00039" w:rsidP="00F00039">
      <w:pPr>
        <w:suppressAutoHyphens/>
        <w:ind w:right="-47"/>
        <w:jc w:val="center"/>
        <w:rPr>
          <w:rFonts w:ascii="Palatino Linotype" w:eastAsia="Times New Roman" w:hAnsi="Palatino Linotype"/>
          <w:b/>
          <w:lang w:eastAsia="ar-SA"/>
        </w:rPr>
      </w:pPr>
      <w:r w:rsidRPr="00E64B8A">
        <w:rPr>
          <w:rFonts w:ascii="Palatino Linotype" w:eastAsia="Times New Roman" w:hAnsi="Palatino Linotype"/>
          <w:b/>
          <w:lang w:eastAsia="ar-SA"/>
        </w:rPr>
        <w:t>§ 2</w:t>
      </w:r>
    </w:p>
    <w:p w14:paraId="1E5FDDB8" w14:textId="77777777" w:rsidR="00F00039" w:rsidRPr="00E64B8A" w:rsidRDefault="00F00039" w:rsidP="00F00039">
      <w:pPr>
        <w:pStyle w:val="HTML-wstpniesformatowany"/>
        <w:numPr>
          <w:ilvl w:val="2"/>
          <w:numId w:val="2"/>
        </w:numPr>
        <w:tabs>
          <w:tab w:val="clear" w:pos="916"/>
          <w:tab w:val="clear" w:pos="1832"/>
          <w:tab w:val="clear" w:pos="2160"/>
          <w:tab w:val="num" w:pos="284"/>
          <w:tab w:val="left" w:pos="1843"/>
        </w:tabs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E64B8A">
        <w:rPr>
          <w:rFonts w:ascii="Palatino Linotype" w:hAnsi="Palatino Linotype"/>
          <w:sz w:val="22"/>
          <w:szCs w:val="22"/>
          <w:lang w:eastAsia="ar-SA"/>
        </w:rPr>
        <w:t>Wykonawca zobowiązuje się wykonania usługi</w:t>
      </w:r>
      <w:r w:rsidRPr="00E64B8A">
        <w:rPr>
          <w:rFonts w:ascii="Palatino Linotype" w:hAnsi="Palatino Linotype"/>
          <w:sz w:val="22"/>
          <w:szCs w:val="22"/>
        </w:rPr>
        <w:t>, w terminie do ……</w:t>
      </w:r>
      <w:r w:rsidRPr="00E64B8A">
        <w:rPr>
          <w:rFonts w:ascii="Palatino Linotype" w:hAnsi="Palatino Linotype"/>
          <w:b/>
          <w:sz w:val="22"/>
          <w:szCs w:val="22"/>
        </w:rPr>
        <w:t xml:space="preserve"> dni od daty podpisania umowy, </w:t>
      </w:r>
      <w:r w:rsidRPr="00E64B8A">
        <w:rPr>
          <w:rFonts w:ascii="Palatino Linotype" w:hAnsi="Palatino Linotype"/>
          <w:bCs/>
          <w:sz w:val="22"/>
          <w:szCs w:val="22"/>
        </w:rPr>
        <w:t>zgodnie z przyjętym  w "Zaproszeniu do składania ofert…" harmonogramem.</w:t>
      </w:r>
    </w:p>
    <w:p w14:paraId="5EC9AC9D" w14:textId="77777777" w:rsidR="00F00039" w:rsidRPr="00E64B8A" w:rsidRDefault="00F00039" w:rsidP="00F00039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outlineLvl w:val="1"/>
        <w:rPr>
          <w:rFonts w:ascii="Palatino Linotype" w:eastAsia="Times New Roman" w:hAnsi="Palatino Linotype"/>
          <w:bCs/>
          <w:iCs/>
        </w:rPr>
      </w:pPr>
      <w:r w:rsidRPr="00E64B8A">
        <w:rPr>
          <w:rFonts w:ascii="Palatino Linotype" w:hAnsi="Palatino Linotype"/>
        </w:rPr>
        <w:t xml:space="preserve">Termin wykonania usługi uznaje się za dotrzymany, jeżeli przed jego upływem Wykonawca  wykona </w:t>
      </w:r>
      <w:r w:rsidRPr="00E64B8A">
        <w:rPr>
          <w:rFonts w:ascii="Palatino Linotype" w:hAnsi="Palatino Linotype" w:cs="Calibri"/>
          <w:lang w:eastAsia="ar-SA"/>
        </w:rPr>
        <w:t xml:space="preserve">Instalację Portalu (kompletu plików) </w:t>
      </w:r>
      <w:r w:rsidRPr="00E64B8A">
        <w:rPr>
          <w:rFonts w:ascii="Palatino Linotype" w:hAnsi="Palatino Linotype"/>
        </w:rPr>
        <w:t xml:space="preserve">na wskazany przez Zamawiającego </w:t>
      </w:r>
      <w:r w:rsidRPr="00E64B8A">
        <w:rPr>
          <w:rFonts w:ascii="Palatino Linotype" w:hAnsi="Palatino Linotype" w:cs="Calibri"/>
          <w:lang w:eastAsia="ar-SA"/>
        </w:rPr>
        <w:t xml:space="preserve">serwerze hostingowym oraz dostarczy Portal na nośniku elektronicznym (pendrive) do siedziby Zamawiającego, tj. </w:t>
      </w:r>
      <w:r w:rsidRPr="00E64B8A">
        <w:rPr>
          <w:rFonts w:ascii="Palatino Linotype" w:hAnsi="Palatino Linotype" w:cs="Calibri"/>
          <w:b/>
          <w:lang w:eastAsia="ar-SA"/>
        </w:rPr>
        <w:t xml:space="preserve">Instytutu Metalurgii i Inżynierii Materiałowej im. A. </w:t>
      </w:r>
      <w:proofErr w:type="spellStart"/>
      <w:r w:rsidRPr="00E64B8A">
        <w:rPr>
          <w:rFonts w:ascii="Palatino Linotype" w:hAnsi="Palatino Linotype" w:cs="Calibri"/>
          <w:b/>
          <w:lang w:eastAsia="ar-SA"/>
        </w:rPr>
        <w:t>Krupkowskiego</w:t>
      </w:r>
      <w:proofErr w:type="spellEnd"/>
      <w:r w:rsidRPr="00E64B8A">
        <w:rPr>
          <w:rFonts w:ascii="Palatino Linotype" w:hAnsi="Palatino Linotype" w:cs="Calibri"/>
          <w:b/>
          <w:lang w:eastAsia="ar-SA"/>
        </w:rPr>
        <w:t xml:space="preserve"> Polskiej Akademii Nauk w Krakowie, ul. Reymonta 25, 30-059 Kraków</w:t>
      </w:r>
      <w:r w:rsidRPr="00E64B8A">
        <w:t xml:space="preserve"> </w:t>
      </w:r>
      <w:r w:rsidRPr="00E64B8A">
        <w:rPr>
          <w:rFonts w:ascii="Palatino Linotype" w:hAnsi="Palatino Linotype" w:cs="Calibri"/>
          <w:bCs/>
          <w:lang w:eastAsia="ar-SA"/>
        </w:rPr>
        <w:t>i przedmiot umowy zostanie odebrany przez Zamawiającego bez uwag.</w:t>
      </w:r>
    </w:p>
    <w:p w14:paraId="79EFFBE4" w14:textId="77777777" w:rsidR="00F00039" w:rsidRPr="00E64B8A" w:rsidRDefault="00F00039" w:rsidP="00F00039">
      <w:pPr>
        <w:pStyle w:val="Akapitzlist"/>
        <w:suppressAutoHyphens/>
        <w:autoSpaceDN w:val="0"/>
        <w:spacing w:after="0" w:line="240" w:lineRule="auto"/>
        <w:ind w:left="360"/>
        <w:jc w:val="both"/>
        <w:outlineLvl w:val="1"/>
        <w:rPr>
          <w:rFonts w:ascii="Palatino Linotype" w:eastAsia="Times New Roman" w:hAnsi="Palatino Linotype"/>
          <w:bCs/>
          <w:iCs/>
        </w:rPr>
      </w:pPr>
    </w:p>
    <w:p w14:paraId="069F5982" w14:textId="77777777" w:rsidR="00F00039" w:rsidRPr="00E64B8A" w:rsidRDefault="00F00039" w:rsidP="00F00039">
      <w:pPr>
        <w:suppressAutoHyphens/>
        <w:ind w:right="-47"/>
        <w:jc w:val="center"/>
        <w:rPr>
          <w:rFonts w:ascii="Palatino Linotype" w:eastAsia="Times New Roman" w:hAnsi="Palatino Linotype"/>
          <w:b/>
          <w:lang w:eastAsia="ar-SA"/>
        </w:rPr>
      </w:pPr>
      <w:r w:rsidRPr="00E64B8A">
        <w:rPr>
          <w:rFonts w:ascii="Palatino Linotype" w:eastAsia="Times New Roman" w:hAnsi="Palatino Linotype"/>
          <w:b/>
          <w:lang w:eastAsia="ar-SA"/>
        </w:rPr>
        <w:t>§ 3</w:t>
      </w:r>
    </w:p>
    <w:p w14:paraId="2A39977C" w14:textId="77777777" w:rsidR="00F00039" w:rsidRPr="00E64B8A" w:rsidRDefault="00F00039" w:rsidP="00F00039">
      <w:pPr>
        <w:numPr>
          <w:ilvl w:val="0"/>
          <w:numId w:val="4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eastAsia="Times New Roman" w:hAnsi="Palatino Linotype"/>
          <w:b/>
          <w:lang w:eastAsia="ar-SA"/>
        </w:rPr>
      </w:pPr>
      <w:r w:rsidRPr="00E64B8A">
        <w:rPr>
          <w:rFonts w:ascii="Palatino Linotype" w:eastAsia="Times New Roman" w:hAnsi="Palatino Linotype"/>
          <w:lang w:eastAsia="ar-SA"/>
        </w:rPr>
        <w:t>Strony ustalają cenę brutto za przedmiot umowy określony w § 1 na kwotę ……..</w:t>
      </w:r>
      <w:r w:rsidRPr="00E64B8A">
        <w:rPr>
          <w:rFonts w:ascii="Palatino Linotype" w:eastAsia="Times New Roman" w:hAnsi="Palatino Linotype"/>
          <w:b/>
          <w:lang w:eastAsia="ar-SA"/>
        </w:rPr>
        <w:t xml:space="preserve"> (słownie: )</w:t>
      </w:r>
    </w:p>
    <w:p w14:paraId="7E753FEB" w14:textId="77777777" w:rsidR="00F00039" w:rsidRPr="00E64B8A" w:rsidRDefault="00F00039" w:rsidP="00F00039">
      <w:pPr>
        <w:numPr>
          <w:ilvl w:val="0"/>
          <w:numId w:val="4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eastAsia="Times New Roman" w:hAnsi="Palatino Linotype"/>
          <w:lang w:eastAsia="ar-SA"/>
        </w:rPr>
      </w:pPr>
      <w:r w:rsidRPr="00E64B8A">
        <w:rPr>
          <w:rFonts w:ascii="Palatino Linotype" w:eastAsia="Times New Roman" w:hAnsi="Palatino Linotype"/>
          <w:lang w:eastAsia="ar-SA"/>
        </w:rPr>
        <w:t>Cena netto wynosi … zł, stawka podatku VAT . %, wartość podatku VAT ……. zł.</w:t>
      </w:r>
    </w:p>
    <w:p w14:paraId="73220C56" w14:textId="77777777" w:rsidR="00F00039" w:rsidRPr="00E64B8A" w:rsidRDefault="00F00039" w:rsidP="00F0003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>Wykonawca przenosi, a Zamawiający nabywa za kwotę .......... zł, będącą częścią wynagrodzenia ustalonego z tytułu wykonania Portalu, majątkowe prawa autorskie do elementów graficznych, struktury serwisu internetowego, stron www (wykonanych w HTML) oraz kodu XHTML z dniem zapłaty całości wynagrodzenia dla Wykonawcy przez Zamawiającego</w:t>
      </w:r>
    </w:p>
    <w:p w14:paraId="7C4023B8" w14:textId="77777777" w:rsidR="00F00039" w:rsidRPr="00E64B8A" w:rsidRDefault="00F00039" w:rsidP="00F00039">
      <w:pPr>
        <w:numPr>
          <w:ilvl w:val="0"/>
          <w:numId w:val="4"/>
        </w:numPr>
        <w:tabs>
          <w:tab w:val="left" w:pos="360"/>
          <w:tab w:val="num" w:pos="720"/>
        </w:tabs>
        <w:suppressAutoHyphens/>
        <w:spacing w:after="0" w:line="240" w:lineRule="auto"/>
        <w:ind w:right="-47"/>
        <w:jc w:val="both"/>
        <w:rPr>
          <w:rFonts w:ascii="Palatino Linotype" w:eastAsia="Times New Roman" w:hAnsi="Palatino Linotype"/>
          <w:lang w:eastAsia="ar-SA"/>
        </w:rPr>
      </w:pPr>
      <w:r w:rsidRPr="00E64B8A">
        <w:rPr>
          <w:rFonts w:ascii="Palatino Linotype" w:hAnsi="Palatino Linotype"/>
          <w:lang w:eastAsia="pl-PL"/>
        </w:rPr>
        <w:t>Cena obejmuje całkowitą należność jaką Zamawiający zobowiązany jest zapłacić za przedmiot umowy i jego dostarczenie do miejsca wskazanego przez Zamawiającego. Cena obejmuje w szczególności koszty i opłaty związane z dostarczeniem i zainstalowanie przedmiotu zamówienia; opłaty za transport, ubezpieczenia, dokumentację niezbędną do normalnego użytkowania, konserwacji i naprawy przedmiotu umowy.</w:t>
      </w:r>
    </w:p>
    <w:p w14:paraId="43A73A03" w14:textId="77777777" w:rsidR="00F00039" w:rsidRPr="00E64B8A" w:rsidRDefault="00F00039" w:rsidP="00F00039">
      <w:pPr>
        <w:numPr>
          <w:ilvl w:val="0"/>
          <w:numId w:val="4"/>
        </w:numPr>
        <w:suppressAutoHyphens/>
        <w:spacing w:after="0" w:line="240" w:lineRule="auto"/>
        <w:ind w:right="-47"/>
        <w:jc w:val="both"/>
        <w:rPr>
          <w:rFonts w:ascii="Palatino Linotype" w:eastAsia="Times New Roman" w:hAnsi="Palatino Linotype"/>
          <w:lang w:eastAsia="ar-SA"/>
        </w:rPr>
      </w:pPr>
      <w:r w:rsidRPr="00E64B8A">
        <w:rPr>
          <w:rFonts w:ascii="Palatino Linotype" w:eastAsia="Times New Roman" w:hAnsi="Palatino Linotype"/>
          <w:lang w:eastAsia="ar-SA"/>
        </w:rPr>
        <w:t>Ryzyko utraty przedmiotu umowy w czasie transportu spoczywa na Wykonawcy.</w:t>
      </w:r>
    </w:p>
    <w:p w14:paraId="01695BC9" w14:textId="77777777" w:rsidR="00F00039" w:rsidRPr="00E64B8A" w:rsidRDefault="00F00039" w:rsidP="00F00039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outlineLvl w:val="1"/>
        <w:rPr>
          <w:rFonts w:ascii="Palatino Linotype" w:eastAsia="Times New Roman" w:hAnsi="Palatino Linotype"/>
          <w:bCs/>
          <w:iCs/>
        </w:rPr>
      </w:pPr>
      <w:r w:rsidRPr="00E64B8A">
        <w:rPr>
          <w:rFonts w:ascii="Palatino Linotype" w:hAnsi="Palatino Linotype"/>
          <w:bCs/>
        </w:rPr>
        <w:t>Wykonawca udzieli Zamawiającemu gwarancji na przedmiot umowy na okres 24 miesięcy od dnia przekazania przedmiotu umowy. Wykonawca będzie zobowiązany do nieodpłatnego usuwania powstałych w okresie gwarancyjnym usterek w terminie 48 godzin od chwili przekazania informacji o usterce przez Zamawiającego, natomiast w przypadku, jeżeli usunięcie błędu wymaga uzasadnionego nakładu pracy przekraczającego w/w, Wykonawca zobowiązany jest powiadomić Zamawiającego o ostatecznym (najszybszym możliwym) terminie usunięcia usterki.</w:t>
      </w:r>
    </w:p>
    <w:p w14:paraId="41F2E791" w14:textId="39818469" w:rsidR="00F00039" w:rsidRDefault="00F00039" w:rsidP="00F00039">
      <w:pPr>
        <w:suppressAutoHyphens/>
        <w:ind w:right="-47"/>
        <w:jc w:val="center"/>
        <w:rPr>
          <w:rFonts w:ascii="Palatino Linotype" w:eastAsia="Times New Roman" w:hAnsi="Palatino Linotype"/>
          <w:lang w:eastAsia="ar-SA"/>
        </w:rPr>
      </w:pPr>
    </w:p>
    <w:p w14:paraId="38C1899C" w14:textId="77777777" w:rsidR="00C351A0" w:rsidRPr="00E64B8A" w:rsidRDefault="00C351A0" w:rsidP="00F00039">
      <w:pPr>
        <w:suppressAutoHyphens/>
        <w:ind w:right="-47"/>
        <w:jc w:val="center"/>
        <w:rPr>
          <w:rFonts w:ascii="Palatino Linotype" w:eastAsia="Times New Roman" w:hAnsi="Palatino Linotype"/>
          <w:lang w:eastAsia="ar-SA"/>
        </w:rPr>
      </w:pPr>
    </w:p>
    <w:p w14:paraId="1EAA6C56" w14:textId="77777777" w:rsidR="00F00039" w:rsidRPr="00E64B8A" w:rsidRDefault="00F00039" w:rsidP="00F00039">
      <w:pPr>
        <w:suppressAutoHyphens/>
        <w:ind w:right="-47"/>
        <w:jc w:val="center"/>
        <w:rPr>
          <w:rFonts w:ascii="Palatino Linotype" w:eastAsia="Times New Roman" w:hAnsi="Palatino Linotype"/>
          <w:b/>
          <w:lang w:eastAsia="ar-SA"/>
        </w:rPr>
      </w:pPr>
      <w:r w:rsidRPr="00E64B8A">
        <w:rPr>
          <w:rFonts w:ascii="Palatino Linotype" w:eastAsia="Times New Roman" w:hAnsi="Palatino Linotype"/>
          <w:b/>
          <w:lang w:eastAsia="ar-SA"/>
        </w:rPr>
        <w:lastRenderedPageBreak/>
        <w:t>§ 4</w:t>
      </w:r>
      <w:bookmarkStart w:id="1" w:name="_GoBack"/>
      <w:bookmarkEnd w:id="1"/>
    </w:p>
    <w:p w14:paraId="0B0AE933" w14:textId="77777777" w:rsidR="00F00039" w:rsidRPr="00E64B8A" w:rsidRDefault="00F00039" w:rsidP="00F00039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eastAsia="Times New Roman" w:hAnsi="Palatino Linotype"/>
          <w:lang w:eastAsia="ar-SA"/>
        </w:rPr>
      </w:pPr>
      <w:r w:rsidRPr="00E64B8A">
        <w:rPr>
          <w:rFonts w:ascii="Palatino Linotype" w:eastAsia="Times New Roman" w:hAnsi="Palatino Linotype"/>
          <w:lang w:eastAsia="ar-SA"/>
        </w:rPr>
        <w:t xml:space="preserve">Należność, o której mowa w § 3 ust. 1 zostanie uregulowana przez Zamawiającego w terminie 21 dni od dnia otrzymania faktury wystawionej przez Wykonawcę </w:t>
      </w:r>
      <w:r w:rsidRPr="00E64B8A">
        <w:rPr>
          <w:rFonts w:ascii="Palatino Linotype" w:eastAsia="Times New Roman" w:hAnsi="Palatino Linotype"/>
          <w:b/>
          <w:lang w:eastAsia="ar-SA"/>
        </w:rPr>
        <w:t>po dokonaniu odbioru przedmiotu umowy</w:t>
      </w:r>
      <w:r w:rsidRPr="00E64B8A">
        <w:rPr>
          <w:rFonts w:ascii="Palatino Linotype" w:eastAsia="Times New Roman" w:hAnsi="Palatino Linotype"/>
          <w:lang w:eastAsia="ar-SA"/>
        </w:rPr>
        <w:t>.</w:t>
      </w:r>
    </w:p>
    <w:p w14:paraId="3CA107B8" w14:textId="77777777" w:rsidR="00F00039" w:rsidRPr="00E64B8A" w:rsidRDefault="00F00039" w:rsidP="00F00039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eastAsia="Times New Roman" w:hAnsi="Palatino Linotype"/>
          <w:b/>
          <w:lang w:eastAsia="ar-SA"/>
        </w:rPr>
      </w:pPr>
      <w:r w:rsidRPr="00E64B8A">
        <w:rPr>
          <w:rFonts w:ascii="Palatino Linotype" w:eastAsia="Times New Roman" w:hAnsi="Palatino Linotype"/>
          <w:lang w:eastAsia="ar-SA"/>
        </w:rPr>
        <w:t xml:space="preserve">Strony uzgodniły, że zapłata należności będzie dokonana w formie przelewu na rachunek bankowy Wykonawcy o numerze </w:t>
      </w:r>
      <w:r w:rsidRPr="00E64B8A">
        <w:rPr>
          <w:rFonts w:ascii="Palatino Linotype" w:eastAsia="Times New Roman" w:hAnsi="Palatino Linotype"/>
          <w:b/>
          <w:lang w:eastAsia="ar-SA"/>
        </w:rPr>
        <w:t>…………….</w:t>
      </w:r>
    </w:p>
    <w:p w14:paraId="08B1EE8C" w14:textId="77777777" w:rsidR="00F00039" w:rsidRPr="00E64B8A" w:rsidRDefault="00F00039" w:rsidP="00F00039">
      <w:pPr>
        <w:pStyle w:val="Teksttreci0"/>
        <w:numPr>
          <w:ilvl w:val="0"/>
          <w:numId w:val="3"/>
        </w:numPr>
        <w:shd w:val="clear" w:color="auto" w:fill="auto"/>
        <w:tabs>
          <w:tab w:val="clear" w:pos="720"/>
          <w:tab w:val="left" w:pos="0"/>
          <w:tab w:val="num" w:pos="426"/>
        </w:tabs>
        <w:spacing w:after="0"/>
        <w:ind w:left="426" w:hanging="426"/>
        <w:rPr>
          <w:rFonts w:ascii="Palatino Linotype" w:hAnsi="Palatino Linotype"/>
          <w:color w:val="auto"/>
        </w:rPr>
      </w:pPr>
      <w:r w:rsidRPr="00E64B8A">
        <w:rPr>
          <w:rFonts w:ascii="Palatino Linotype" w:hAnsi="Palatino Linotype"/>
          <w:b/>
          <w:bCs/>
          <w:color w:val="auto"/>
        </w:rPr>
        <w:t xml:space="preserve">Wykonawca </w:t>
      </w:r>
      <w:r w:rsidRPr="00E64B8A">
        <w:rPr>
          <w:rFonts w:ascii="Palatino Linotype" w:hAnsi="Palatino Linotype"/>
          <w:color w:val="auto"/>
        </w:rPr>
        <w:t>oświadcza, że rachunek bankowy wskazany w ust 2</w:t>
      </w:r>
      <w:r w:rsidRPr="00E64B8A">
        <w:rPr>
          <w:rFonts w:ascii="Palatino Linotype" w:hAnsi="Palatino Linotype"/>
          <w:b/>
          <w:bCs/>
          <w:color w:val="auto"/>
        </w:rPr>
        <w:t xml:space="preserve"> </w:t>
      </w:r>
      <w:r w:rsidRPr="00E64B8A">
        <w:rPr>
          <w:rFonts w:ascii="Palatino Linotype" w:hAnsi="Palatino Linotype"/>
          <w:color w:val="auto"/>
        </w:rPr>
        <w:t>powyżej jest rachunkiem umożliwiającym płatność w ramach mechanizmu podzielonej płatności, jak również jest rachunkiem znajdującym się w elektronicznym wykazie podmiotów prowadzonym przez Szefa Krajowej Administracji Skarbowej, o którym mowa w ustawie o podatku od towarów i usług  (Dz. U. z 2019 poz. 1018)</w:t>
      </w:r>
    </w:p>
    <w:p w14:paraId="2D191606" w14:textId="77777777" w:rsidR="00F00039" w:rsidRPr="00E64B8A" w:rsidRDefault="00F00039" w:rsidP="00F00039">
      <w:pPr>
        <w:pStyle w:val="Teksttreci0"/>
        <w:numPr>
          <w:ilvl w:val="0"/>
          <w:numId w:val="3"/>
        </w:numPr>
        <w:shd w:val="clear" w:color="auto" w:fill="auto"/>
        <w:tabs>
          <w:tab w:val="clear" w:pos="720"/>
          <w:tab w:val="num" w:pos="426"/>
        </w:tabs>
        <w:spacing w:after="0"/>
        <w:ind w:left="426" w:hanging="426"/>
        <w:rPr>
          <w:rFonts w:ascii="Palatino Linotype" w:hAnsi="Palatino Linotype"/>
          <w:color w:val="auto"/>
        </w:rPr>
      </w:pPr>
      <w:r w:rsidRPr="00E64B8A">
        <w:rPr>
          <w:rFonts w:ascii="Palatino Linotype" w:hAnsi="Palatino Linotype"/>
          <w:color w:val="auto"/>
        </w:rPr>
        <w:t xml:space="preserve"> W przypadku gdy rachunek bankowy Wykonawcy nie spełnia warunków określonych w ust 3</w:t>
      </w:r>
      <w:r w:rsidRPr="00E64B8A">
        <w:rPr>
          <w:rFonts w:ascii="Palatino Linotype" w:hAnsi="Palatino Linotype"/>
          <w:b/>
          <w:bCs/>
          <w:color w:val="auto"/>
        </w:rPr>
        <w:t xml:space="preserve"> </w:t>
      </w:r>
      <w:r w:rsidRPr="00E64B8A">
        <w:rPr>
          <w:rFonts w:ascii="Palatino Linotype" w:hAnsi="Palatino Linotype"/>
          <w:color w:val="auto"/>
        </w:rPr>
        <w:t>powyżej, opóźnienie w dokonaniu płatności w terminie określonym w umowie, powstałe wskutek braku możliwości realizacji przez Zamawiającego płatności wynagrodzenia z zastosowaniem mechanizmu podzielonej płatności bądź dokonania płatności na rachunek objęty Wykazem, nie stanowi dla Wykonawcy podstawy do żądania od Zamawiający jakichkolwiek odsetek, jak również innych rekompensat/odszkodowań/roszczeń z tytułu dokonania nieterminowej płatności.</w:t>
      </w:r>
    </w:p>
    <w:p w14:paraId="366EC19E" w14:textId="77777777" w:rsidR="00F00039" w:rsidRPr="00E64B8A" w:rsidRDefault="00F00039" w:rsidP="00F00039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eastAsia="Times New Roman" w:hAnsi="Palatino Linotype"/>
          <w:lang w:eastAsia="ar-SA"/>
        </w:rPr>
      </w:pPr>
      <w:r w:rsidRPr="00E64B8A">
        <w:rPr>
          <w:rFonts w:ascii="Palatino Linotype" w:eastAsia="Times New Roman" w:hAnsi="Palatino Linotype"/>
          <w:lang w:eastAsia="ar-SA"/>
        </w:rPr>
        <w:t>Strony postanawiają, że zapłata następuje w dniu obciążenia rachunku bankowego Zamawiającego.</w:t>
      </w:r>
    </w:p>
    <w:p w14:paraId="52069148" w14:textId="77777777" w:rsidR="00F00039" w:rsidRPr="00E64B8A" w:rsidRDefault="00F00039" w:rsidP="00F00039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 w:right="-47"/>
        <w:jc w:val="both"/>
        <w:rPr>
          <w:rFonts w:ascii="Palatino Linotype" w:eastAsia="Times New Roman" w:hAnsi="Palatino Linotype"/>
          <w:lang w:eastAsia="ar-SA"/>
        </w:rPr>
      </w:pPr>
      <w:r w:rsidRPr="00E64B8A">
        <w:rPr>
          <w:rFonts w:ascii="Palatino Linotype" w:eastAsia="Times New Roman" w:hAnsi="Palatino Linotype"/>
          <w:lang w:eastAsia="ar-SA"/>
        </w:rPr>
        <w:t>W przypadku nieterminowej płatności należności Wykonawca ma prawo naliczyć Zamawiającemu odsetki ustawowe za każdy dzień zwłoki.</w:t>
      </w:r>
    </w:p>
    <w:p w14:paraId="6338E36E" w14:textId="77777777" w:rsidR="00F00039" w:rsidRPr="00E64B8A" w:rsidRDefault="00F00039" w:rsidP="00F00039">
      <w:pPr>
        <w:suppressAutoHyphens/>
        <w:ind w:right="-47"/>
        <w:jc w:val="center"/>
        <w:rPr>
          <w:rFonts w:ascii="Palatino Linotype" w:eastAsia="Times New Roman" w:hAnsi="Palatino Linotype"/>
          <w:b/>
          <w:lang w:eastAsia="ar-SA"/>
        </w:rPr>
      </w:pPr>
      <w:r w:rsidRPr="00E64B8A">
        <w:rPr>
          <w:rFonts w:ascii="Palatino Linotype" w:eastAsia="Times New Roman" w:hAnsi="Palatino Linotype"/>
          <w:b/>
          <w:lang w:eastAsia="ar-SA"/>
        </w:rPr>
        <w:t>§ 5</w:t>
      </w:r>
    </w:p>
    <w:p w14:paraId="1879D57F" w14:textId="77777777" w:rsidR="00F00039" w:rsidRPr="00E64B8A" w:rsidRDefault="00F00039" w:rsidP="00F00039">
      <w:pPr>
        <w:pStyle w:val="Tekstpodstawowy"/>
        <w:numPr>
          <w:ilvl w:val="0"/>
          <w:numId w:val="24"/>
        </w:numPr>
        <w:tabs>
          <w:tab w:val="left" w:pos="-660"/>
        </w:tabs>
        <w:suppressAutoHyphens/>
        <w:autoSpaceDN w:val="0"/>
        <w:spacing w:line="240" w:lineRule="atLeast"/>
        <w:ind w:right="-47"/>
        <w:textAlignment w:val="baseline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>Strony ustanawiają odpowiedzialność za niewykonanie lub nienależyte wykonanie umowy  w formie kar umownych.</w:t>
      </w:r>
    </w:p>
    <w:p w14:paraId="15001725" w14:textId="77777777" w:rsidR="00F00039" w:rsidRPr="00E64B8A" w:rsidRDefault="00F00039" w:rsidP="00F00039">
      <w:pPr>
        <w:pStyle w:val="Tekstpodstawowy"/>
        <w:numPr>
          <w:ilvl w:val="0"/>
          <w:numId w:val="24"/>
        </w:numPr>
        <w:tabs>
          <w:tab w:val="left" w:pos="-660"/>
        </w:tabs>
        <w:suppressAutoHyphens/>
        <w:autoSpaceDN w:val="0"/>
        <w:spacing w:line="240" w:lineRule="atLeast"/>
        <w:ind w:right="-47"/>
        <w:textAlignment w:val="baseline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>Wykonawca zapłaci Zamawiający kary umowne:</w:t>
      </w:r>
    </w:p>
    <w:p w14:paraId="3F84AE26" w14:textId="77777777" w:rsidR="00F00039" w:rsidRPr="00E64B8A" w:rsidRDefault="00F00039" w:rsidP="00F00039">
      <w:pPr>
        <w:pStyle w:val="Tekstpodstawowy"/>
        <w:numPr>
          <w:ilvl w:val="3"/>
          <w:numId w:val="24"/>
        </w:numPr>
        <w:spacing w:line="240" w:lineRule="atLeast"/>
        <w:ind w:left="709" w:right="-47" w:hanging="283"/>
        <w:rPr>
          <w:rFonts w:ascii="Palatino Linotype" w:hAnsi="Palatino Linotype" w:cs="Times New Roman"/>
          <w:b/>
          <w:szCs w:val="22"/>
        </w:rPr>
      </w:pPr>
      <w:r w:rsidRPr="00E64B8A">
        <w:rPr>
          <w:rFonts w:ascii="Palatino Linotype" w:hAnsi="Palatino Linotype" w:cs="Times New Roman"/>
          <w:szCs w:val="22"/>
        </w:rPr>
        <w:t>za zwłokę w wykonaniu przedmiotu umowy w wysokości 50,00 zł za każdy dzień zwłoki,</w:t>
      </w:r>
    </w:p>
    <w:p w14:paraId="6019BB20" w14:textId="77777777" w:rsidR="00F00039" w:rsidRPr="00E64B8A" w:rsidRDefault="00F00039" w:rsidP="00F00039">
      <w:pPr>
        <w:pStyle w:val="Tekstpodstawowy"/>
        <w:numPr>
          <w:ilvl w:val="3"/>
          <w:numId w:val="24"/>
        </w:numPr>
        <w:tabs>
          <w:tab w:val="left" w:pos="720"/>
        </w:tabs>
        <w:suppressAutoHyphens/>
        <w:autoSpaceDN w:val="0"/>
        <w:spacing w:line="240" w:lineRule="atLeast"/>
        <w:ind w:left="709" w:right="-47" w:hanging="283"/>
        <w:textAlignment w:val="baseline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>za zwłokę w usunięciu wad stwierdzonych przy odbiorze lub w okresie rękojmi, gwarancji w wysokości 10,00 zł za każdy dzień zwłoki liczony od dnia  wyznaczonego na usunięcie wad;</w:t>
      </w:r>
    </w:p>
    <w:p w14:paraId="562C93DD" w14:textId="77777777" w:rsidR="00F00039" w:rsidRPr="00E64B8A" w:rsidRDefault="00F00039" w:rsidP="00F00039">
      <w:pPr>
        <w:pStyle w:val="Tekstpodstawowy"/>
        <w:numPr>
          <w:ilvl w:val="3"/>
          <w:numId w:val="24"/>
        </w:numPr>
        <w:tabs>
          <w:tab w:val="left" w:pos="720"/>
        </w:tabs>
        <w:suppressAutoHyphens/>
        <w:autoSpaceDN w:val="0"/>
        <w:spacing w:line="240" w:lineRule="atLeast"/>
        <w:ind w:left="709" w:right="-47" w:hanging="283"/>
        <w:textAlignment w:val="baseline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>z tytułu odstąpienia od umowy przez którąkolwiek ze stron z przyczyn występujących po stronie Wykonawca, w wysokości 10 % całkowitego wynagrodzenia netto określonego w  § 3 ust. 2;</w:t>
      </w:r>
    </w:p>
    <w:p w14:paraId="07316BF1" w14:textId="77777777" w:rsidR="00F00039" w:rsidRPr="00E64B8A" w:rsidRDefault="00F00039" w:rsidP="00F00039">
      <w:pPr>
        <w:pStyle w:val="Tekstpodstawowy"/>
        <w:numPr>
          <w:ilvl w:val="3"/>
          <w:numId w:val="24"/>
        </w:numPr>
        <w:spacing w:line="240" w:lineRule="atLeast"/>
        <w:ind w:left="567" w:right="-47" w:hanging="141"/>
        <w:rPr>
          <w:rFonts w:ascii="Palatino Linotype" w:hAnsi="Palatino Linotype" w:cs="Times New Roman"/>
          <w:szCs w:val="22"/>
        </w:rPr>
      </w:pPr>
      <w:r w:rsidRPr="00E64B8A">
        <w:rPr>
          <w:rFonts w:ascii="Palatino Linotype" w:hAnsi="Palatino Linotype" w:cs="Times New Roman"/>
          <w:szCs w:val="22"/>
        </w:rPr>
        <w:t>kara umowna zostanie uregulowana przez Wykonawcę w terminie 7 dni od dnia otrzymania noty.</w:t>
      </w:r>
    </w:p>
    <w:p w14:paraId="0E06AA2F" w14:textId="77777777" w:rsidR="00F00039" w:rsidRPr="00E64B8A" w:rsidRDefault="00F00039" w:rsidP="00F00039">
      <w:pPr>
        <w:pStyle w:val="Tekstpodstawowy"/>
        <w:numPr>
          <w:ilvl w:val="0"/>
          <w:numId w:val="24"/>
        </w:numPr>
        <w:tabs>
          <w:tab w:val="left" w:pos="-660"/>
        </w:tabs>
        <w:suppressAutoHyphens/>
        <w:autoSpaceDN w:val="0"/>
        <w:spacing w:line="240" w:lineRule="atLeast"/>
        <w:ind w:right="-47"/>
        <w:textAlignment w:val="baseline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>Zamawiający zapłaci Wykonawca karę umową:</w:t>
      </w:r>
    </w:p>
    <w:p w14:paraId="30BB984E" w14:textId="77777777" w:rsidR="00F00039" w:rsidRPr="00E64B8A" w:rsidRDefault="00F00039" w:rsidP="00F00039">
      <w:pPr>
        <w:pStyle w:val="Tekstpodstawowy"/>
        <w:numPr>
          <w:ilvl w:val="0"/>
          <w:numId w:val="25"/>
        </w:numPr>
        <w:suppressAutoHyphens/>
        <w:autoSpaceDN w:val="0"/>
        <w:spacing w:line="240" w:lineRule="atLeast"/>
        <w:ind w:left="709" w:right="-47"/>
        <w:textAlignment w:val="baseline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>z tytułu odstąpienia od umowy przez którąkolwiek ze stron z przyczyn występujących po stronie Zamawiającego w wysokości 5% całkowitego wynagrodzenia netto określonego w § 3 ust. 2;</w:t>
      </w:r>
    </w:p>
    <w:p w14:paraId="27CEA9E6" w14:textId="77777777" w:rsidR="00F00039" w:rsidRPr="00E64B8A" w:rsidRDefault="00F00039" w:rsidP="00F00039">
      <w:pPr>
        <w:pStyle w:val="Tekstpodstawowy"/>
        <w:numPr>
          <w:ilvl w:val="0"/>
          <w:numId w:val="24"/>
        </w:numPr>
        <w:tabs>
          <w:tab w:val="left" w:pos="-660"/>
        </w:tabs>
        <w:suppressAutoHyphens/>
        <w:autoSpaceDN w:val="0"/>
        <w:spacing w:line="240" w:lineRule="atLeast"/>
        <w:ind w:right="-47"/>
        <w:textAlignment w:val="baseline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 xml:space="preserve">Jeżeli kary umowne nie pokryją poniesionej szkody, Strony niniejszej umowy zastrzegają sobie prawo dochodzenia odszkodowania uzupełniającego na zasadach określonych w art. 471 K.C. do wysokości poniesionej szkody. </w:t>
      </w:r>
    </w:p>
    <w:p w14:paraId="6BFB36A1" w14:textId="77777777" w:rsidR="00F00039" w:rsidRPr="00E64B8A" w:rsidRDefault="00F00039" w:rsidP="00F00039">
      <w:pPr>
        <w:spacing w:line="276" w:lineRule="auto"/>
        <w:jc w:val="center"/>
        <w:rPr>
          <w:rFonts w:ascii="Palatino Linotype" w:hAnsi="Palatino Linotype" w:cs="Arial"/>
          <w:shd w:val="clear" w:color="auto" w:fill="FFFFFF"/>
        </w:rPr>
      </w:pPr>
      <w:r w:rsidRPr="00E64B8A">
        <w:rPr>
          <w:rFonts w:ascii="Palatino Linotype" w:hAnsi="Palatino Linotype" w:cs="Arial"/>
          <w:shd w:val="clear" w:color="auto" w:fill="FFFFFF"/>
        </w:rPr>
        <w:t>§ 6</w:t>
      </w:r>
    </w:p>
    <w:p w14:paraId="1F6BACC9" w14:textId="77777777" w:rsidR="00F00039" w:rsidRPr="00E64B8A" w:rsidRDefault="00F00039" w:rsidP="00F00039">
      <w:pPr>
        <w:pStyle w:val="Akapitzlist"/>
        <w:numPr>
          <w:ilvl w:val="0"/>
          <w:numId w:val="29"/>
        </w:numPr>
        <w:spacing w:after="0" w:line="276" w:lineRule="auto"/>
        <w:ind w:left="426" w:hanging="436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 xml:space="preserve">Wszelkie dokumenty opracowane przez Zamawiającego i Wykonawcę podczas wykonywania Portalu stanowią utwór w rozumieniu prawa autorskiego. </w:t>
      </w:r>
    </w:p>
    <w:p w14:paraId="00D05CE3" w14:textId="77777777" w:rsidR="00F00039" w:rsidRPr="00E64B8A" w:rsidRDefault="00F00039" w:rsidP="00F00039">
      <w:pPr>
        <w:pStyle w:val="Akapitzlist"/>
        <w:numPr>
          <w:ilvl w:val="0"/>
          <w:numId w:val="29"/>
        </w:numPr>
        <w:spacing w:after="0" w:line="276" w:lineRule="auto"/>
        <w:ind w:left="426" w:hanging="436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 xml:space="preserve">Wykonawca przenosi, a Zamawiający nabywa w ramach wynagrodzenia ustalonego z tytułu wykonania Portalu, majątkowe prawa autorskie do elementów graficznych, struktury serwisu internetowego, stron www (wykonanych w HTML) oraz kodu XHTML z dniem zapłaty całości wynagrodzenia dla Wykonawcy przez Zamawiającego. </w:t>
      </w:r>
    </w:p>
    <w:p w14:paraId="548816FA" w14:textId="77777777" w:rsidR="00F00039" w:rsidRPr="00E64B8A" w:rsidRDefault="00F00039" w:rsidP="00F00039">
      <w:pPr>
        <w:pStyle w:val="Akapitzlist"/>
        <w:numPr>
          <w:ilvl w:val="0"/>
          <w:numId w:val="29"/>
        </w:numPr>
        <w:spacing w:after="0" w:line="276" w:lineRule="auto"/>
        <w:ind w:left="426" w:hanging="436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>Wykonawca przenosi wyłączne i bezterminowe prawo do zezwalania na wykonywanie zależnego prawa autorskiego do projektu graficznego i elementów graficznych oraz udzieli Zamawiającemu</w:t>
      </w:r>
      <w:r w:rsidRPr="00E64B8A">
        <w:rPr>
          <w:rFonts w:ascii="Palatino Linotype" w:hAnsi="Palatino Linotype"/>
          <w:sz w:val="20"/>
          <w:szCs w:val="20"/>
        </w:rPr>
        <w:t xml:space="preserve"> </w:t>
      </w:r>
      <w:r w:rsidRPr="00E64B8A">
        <w:rPr>
          <w:rFonts w:ascii="Palatino Linotype" w:hAnsi="Palatino Linotype"/>
        </w:rPr>
        <w:lastRenderedPageBreak/>
        <w:t xml:space="preserve">bezterminowego upoważnienia do korzystania z prawa do zezwalania na wykonywanie zależnego prawa autorskiego do oprogramowania komputerowego - Systemu Zarządzania Treścią (CMS) - udostępnionego w oparciu o licencje open – </w:t>
      </w:r>
      <w:proofErr w:type="spellStart"/>
      <w:r w:rsidRPr="00E64B8A">
        <w:rPr>
          <w:rFonts w:ascii="Palatino Linotype" w:hAnsi="Palatino Linotype"/>
        </w:rPr>
        <w:t>source</w:t>
      </w:r>
      <w:proofErr w:type="spellEnd"/>
      <w:r w:rsidRPr="00E64B8A">
        <w:rPr>
          <w:rFonts w:ascii="Palatino Linotype" w:hAnsi="Palatino Linotype"/>
        </w:rPr>
        <w:t>.</w:t>
      </w:r>
    </w:p>
    <w:p w14:paraId="03E65C9A" w14:textId="77777777" w:rsidR="00F00039" w:rsidRPr="00E64B8A" w:rsidRDefault="00F00039" w:rsidP="00F00039">
      <w:pPr>
        <w:pStyle w:val="Akapitzlist"/>
        <w:numPr>
          <w:ilvl w:val="0"/>
          <w:numId w:val="29"/>
        </w:numPr>
        <w:spacing w:after="0" w:line="276" w:lineRule="auto"/>
        <w:ind w:left="426" w:hanging="436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 xml:space="preserve">Zamawiający oświadcza, że posiada niczym nieobciążone majątkowe prawa autorskie do materiałów źródłowych przekazywanych Wykonawcy. Zamawiający zachowuje swoje prawa do wszelkich przekazywanych Wykonawcy materiałów źródłowych. </w:t>
      </w:r>
    </w:p>
    <w:p w14:paraId="377B2E7A" w14:textId="77777777" w:rsidR="00F00039" w:rsidRPr="00E64B8A" w:rsidRDefault="00F00039" w:rsidP="00F00039">
      <w:pPr>
        <w:pStyle w:val="Akapitzlist"/>
        <w:numPr>
          <w:ilvl w:val="0"/>
          <w:numId w:val="29"/>
        </w:numPr>
        <w:spacing w:after="0" w:line="276" w:lineRule="auto"/>
        <w:ind w:left="426" w:hanging="436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 xml:space="preserve">Przeniesienie autorskich praw majątkowych, o których mowa powyżej nastąpi na następujących polach eksploatacji: </w:t>
      </w:r>
    </w:p>
    <w:p w14:paraId="0BB2D072" w14:textId="77777777" w:rsidR="00F00039" w:rsidRPr="00E64B8A" w:rsidRDefault="00F00039" w:rsidP="00F00039">
      <w:pPr>
        <w:pStyle w:val="Akapitzlist"/>
        <w:numPr>
          <w:ilvl w:val="1"/>
          <w:numId w:val="28"/>
        </w:numPr>
        <w:spacing w:after="0" w:line="276" w:lineRule="auto"/>
        <w:ind w:left="851" w:hanging="372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 xml:space="preserve">trwałego lub czasowego utrwalania i zwielokrotniania w całości lub części jakąkolwiek techniką, w tym w pamięci komputerów i innych urządzeń elektronicznych czy też w witryny internetowej, jakimikolwiek środkami i w jakiejkolwiek formie; </w:t>
      </w:r>
    </w:p>
    <w:p w14:paraId="65F35BE3" w14:textId="77777777" w:rsidR="00F00039" w:rsidRPr="00E64B8A" w:rsidRDefault="00F00039" w:rsidP="00F00039">
      <w:pPr>
        <w:pStyle w:val="Akapitzlist"/>
        <w:numPr>
          <w:ilvl w:val="1"/>
          <w:numId w:val="28"/>
        </w:numPr>
        <w:spacing w:after="0" w:line="276" w:lineRule="auto"/>
        <w:ind w:left="851" w:hanging="372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>obrotu oryginałem lub egzemplarzami, na których utrwalono portalu – wprowadzenie do obrotu, użycie lub najem oryginału lub egzemplarza;</w:t>
      </w:r>
    </w:p>
    <w:p w14:paraId="4418EF54" w14:textId="77777777" w:rsidR="00F00039" w:rsidRPr="00E64B8A" w:rsidRDefault="00F00039" w:rsidP="00F00039">
      <w:pPr>
        <w:pStyle w:val="Akapitzlist"/>
        <w:numPr>
          <w:ilvl w:val="1"/>
          <w:numId w:val="28"/>
        </w:numPr>
        <w:spacing w:after="0" w:line="276" w:lineRule="auto"/>
        <w:ind w:left="851" w:hanging="372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 xml:space="preserve">tłumaczenia, przystosowywania, zmiany układu lub jakichkolwiek innych zmian w witryny internetowej z zachowaniem praw osoby, która tych zmian dokonała; dokonywania opracowań utworu lub jego elementów w dowolny sposób, dowolną techniką i w dowolnym zakresie, w tym włączania do niego innych utworów, tłumaczenia, przystosowywania, zmiany układu lub jakichkolwiek innych zmian, bez konieczności uzyskiwania dodatkowej zgody Wykonawcy zarówno na dokonanie opracowań jak i na korzystanie oraz rozporządzanie utworami zawierającymi opracowania utworu; </w:t>
      </w:r>
    </w:p>
    <w:p w14:paraId="0BA23785" w14:textId="77777777" w:rsidR="00F00039" w:rsidRPr="00E64B8A" w:rsidRDefault="00F00039" w:rsidP="00F00039">
      <w:pPr>
        <w:pStyle w:val="Akapitzlist"/>
        <w:numPr>
          <w:ilvl w:val="1"/>
          <w:numId w:val="28"/>
        </w:numPr>
        <w:spacing w:after="0" w:line="276" w:lineRule="auto"/>
        <w:ind w:left="851" w:hanging="372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 xml:space="preserve">rozpowszechniania poprzez publiczne udostępnianie, które umożliwi każdemu dostęp do interfejsu publicznego portalu bez względu na miejsce i czas; </w:t>
      </w:r>
    </w:p>
    <w:p w14:paraId="6938A029" w14:textId="77777777" w:rsidR="00F00039" w:rsidRPr="00E64B8A" w:rsidRDefault="00F00039" w:rsidP="00F00039">
      <w:pPr>
        <w:pStyle w:val="Akapitzlist"/>
        <w:numPr>
          <w:ilvl w:val="1"/>
          <w:numId w:val="28"/>
        </w:numPr>
        <w:spacing w:after="0" w:line="276" w:lineRule="auto"/>
        <w:ind w:left="851" w:hanging="372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 xml:space="preserve">udzielania dalszych licencji, sublicencji i innych umów pozwalających na korzystanie z utworu innym podmiotom w całości lub w części, a także zawierania umów rozporządzających tymi prawami; </w:t>
      </w:r>
    </w:p>
    <w:p w14:paraId="3C654399" w14:textId="77777777" w:rsidR="00F00039" w:rsidRPr="00E64B8A" w:rsidRDefault="00F00039" w:rsidP="00F00039">
      <w:pPr>
        <w:pStyle w:val="Akapitzlist"/>
        <w:numPr>
          <w:ilvl w:val="1"/>
          <w:numId w:val="28"/>
        </w:numPr>
        <w:spacing w:after="0" w:line="276" w:lineRule="auto"/>
        <w:ind w:left="851" w:hanging="372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 w:cs="Arial"/>
          <w:shd w:val="clear" w:color="auto" w:fill="FFFFFF"/>
        </w:rPr>
        <w:t>prawo do udzielania zezwolenia na rozpowszechnianie utworu w postaci opracowania;</w:t>
      </w:r>
    </w:p>
    <w:p w14:paraId="13DF2458" w14:textId="77777777" w:rsidR="00F00039" w:rsidRPr="00E64B8A" w:rsidRDefault="00F00039" w:rsidP="00F00039">
      <w:pPr>
        <w:pStyle w:val="Akapitzlist"/>
        <w:numPr>
          <w:ilvl w:val="1"/>
          <w:numId w:val="28"/>
        </w:numPr>
        <w:spacing w:after="0" w:line="276" w:lineRule="auto"/>
        <w:ind w:left="851" w:hanging="372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 w:cs="Arial"/>
          <w:shd w:val="clear" w:color="auto" w:fill="FFFFFF"/>
        </w:rPr>
        <w:t xml:space="preserve">prawo do udzielania zezwolenia na wykorzystanie  fragmentów portalu w celach promocyjnych i </w:t>
      </w:r>
      <w:proofErr w:type="spellStart"/>
      <w:r w:rsidRPr="00E64B8A">
        <w:rPr>
          <w:rFonts w:ascii="Palatino Linotype" w:hAnsi="Palatino Linotype" w:cs="Arial"/>
          <w:shd w:val="clear" w:color="auto" w:fill="FFFFFF"/>
        </w:rPr>
        <w:t>merchandisingu</w:t>
      </w:r>
      <w:proofErr w:type="spellEnd"/>
      <w:r w:rsidRPr="00E64B8A">
        <w:rPr>
          <w:rFonts w:ascii="Palatino Linotype" w:hAnsi="Palatino Linotype" w:cs="Arial"/>
          <w:shd w:val="clear" w:color="auto" w:fill="FFFFFF"/>
        </w:rPr>
        <w:t>.</w:t>
      </w:r>
    </w:p>
    <w:p w14:paraId="7281FCB0" w14:textId="77777777" w:rsidR="00F00039" w:rsidRPr="00E64B8A" w:rsidRDefault="00F00039" w:rsidP="00F00039">
      <w:pPr>
        <w:pStyle w:val="Akapitzlist"/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 xml:space="preserve">Wykonawca przenosi na Zamawiającego także prawo własności nośników, na których utrwalony został utwór, w chwili wydania go Zamawiającemu. Wykonawca jest odpowiedzialny względem Zamawiającego za wszelkie wady prawne przedmiotu umowy, a w szczególności za ewentualne roszczenia osób trzecich wynikające z naruszenia praw własności intelektualnej, w tym za nieprzestrzeganie przepisów ustawy z dnia 4 lutego 1994 r. o prawie autorskim i prawach pokrewnych (Dz. U. z 2000 r. Nr 80, poz.904 z </w:t>
      </w:r>
      <w:proofErr w:type="spellStart"/>
      <w:r w:rsidRPr="00E64B8A">
        <w:rPr>
          <w:rFonts w:ascii="Palatino Linotype" w:hAnsi="Palatino Linotype"/>
        </w:rPr>
        <w:t>późn</w:t>
      </w:r>
      <w:proofErr w:type="spellEnd"/>
      <w:r w:rsidRPr="00E64B8A">
        <w:rPr>
          <w:rFonts w:ascii="Palatino Linotype" w:hAnsi="Palatino Linotype"/>
        </w:rPr>
        <w:t xml:space="preserve">. zm.) w toku wykonywania przedmiotu niniejszej umowy. </w:t>
      </w:r>
    </w:p>
    <w:p w14:paraId="7FC7D908" w14:textId="77777777" w:rsidR="00F00039" w:rsidRPr="00E64B8A" w:rsidRDefault="00F00039" w:rsidP="00F00039">
      <w:pPr>
        <w:spacing w:line="276" w:lineRule="auto"/>
        <w:jc w:val="center"/>
        <w:rPr>
          <w:rFonts w:ascii="Palatino Linotype" w:hAnsi="Palatino Linotype" w:cs="Arial"/>
          <w:shd w:val="clear" w:color="auto" w:fill="FFFFFF"/>
        </w:rPr>
      </w:pPr>
    </w:p>
    <w:p w14:paraId="30DDF3BB" w14:textId="77777777" w:rsidR="00F00039" w:rsidRPr="00E64B8A" w:rsidRDefault="00F00039" w:rsidP="00F00039">
      <w:pPr>
        <w:spacing w:line="276" w:lineRule="auto"/>
        <w:jc w:val="center"/>
        <w:rPr>
          <w:rFonts w:ascii="Palatino Linotype" w:hAnsi="Palatino Linotype" w:cs="Arial"/>
          <w:shd w:val="clear" w:color="auto" w:fill="FFFFFF"/>
        </w:rPr>
      </w:pPr>
      <w:r w:rsidRPr="00E64B8A">
        <w:rPr>
          <w:rFonts w:ascii="Palatino Linotype" w:hAnsi="Palatino Linotype" w:cs="Arial"/>
          <w:shd w:val="clear" w:color="auto" w:fill="FFFFFF"/>
        </w:rPr>
        <w:t>§ 7</w:t>
      </w:r>
    </w:p>
    <w:p w14:paraId="4DDC0F18" w14:textId="77777777" w:rsidR="00F00039" w:rsidRPr="00E64B8A" w:rsidRDefault="00F00039" w:rsidP="00F00039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 xml:space="preserve">Jeżeli wykonanie dodatkowych prac okaże się konieczne, to prace takie zostaną wykonane przez Wykonawcę z zastrzeżeniem ust. 2 niniejszego paragrafu, bez dodatkowego wynagrodzenia, jeżeli konieczność ich wykonania wyniknie z błędów lub zaniedbań Wykonawcy. </w:t>
      </w:r>
    </w:p>
    <w:p w14:paraId="0E3BF479" w14:textId="77777777" w:rsidR="00F00039" w:rsidRPr="00E64B8A" w:rsidRDefault="00F00039" w:rsidP="00F00039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lastRenderedPageBreak/>
        <w:t>Jeżeli wymieniona w ust. 1 niniejszego paragrafu konieczność wykonania prac dodatkowych wyniknie ze zmiany stanowiska Zamawiającego lub wskutek okoliczności, których nie można było przewidzieć w dniu podpisywania niniejszej umowy pomimo zachowania należytej staranności, prace takie zostaną</w:t>
      </w:r>
      <w:r w:rsidRPr="00E64B8A">
        <w:rPr>
          <w:rFonts w:ascii="Palatino Linotype" w:hAnsi="Palatino Linotype"/>
          <w:sz w:val="20"/>
          <w:szCs w:val="20"/>
        </w:rPr>
        <w:t xml:space="preserve"> </w:t>
      </w:r>
      <w:r w:rsidRPr="00E64B8A">
        <w:rPr>
          <w:rFonts w:ascii="Palatino Linotype" w:hAnsi="Palatino Linotype"/>
        </w:rPr>
        <w:t>wykonane przez Wykonawcę za dodatkowym wynagrodzeniem, ustalonym z Zamawiającym oraz w nowym, uzgodnionym przez Strony terminie.</w:t>
      </w:r>
    </w:p>
    <w:p w14:paraId="2D1E76E3" w14:textId="77777777" w:rsidR="00F00039" w:rsidRPr="00E64B8A" w:rsidRDefault="00F00039" w:rsidP="00F00039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 xml:space="preserve">Jeżeli w trakcie realizacji prac dodatkowych powstaną utwory w rozumieniu prawa autorskiego Wykonawca przenosi, a Zamawiający nabywa w ramach wynagrodzenia ustalonego z tytułu realizacji poprawek, majątkowe prawa autorskie do utworów z dniem zapłaty całości wynagrodzenia dla Wykonawcy przez Zamawiającego. </w:t>
      </w:r>
    </w:p>
    <w:p w14:paraId="04C3AD66" w14:textId="77777777" w:rsidR="00F00039" w:rsidRPr="00E64B8A" w:rsidRDefault="00F00039" w:rsidP="00F00039">
      <w:pPr>
        <w:pStyle w:val="Tekstpodstawowy"/>
        <w:ind w:right="-47"/>
        <w:rPr>
          <w:rFonts w:ascii="Times New Roman" w:hAnsi="Times New Roman"/>
        </w:rPr>
      </w:pPr>
    </w:p>
    <w:p w14:paraId="61DFC7BE" w14:textId="77777777" w:rsidR="00F00039" w:rsidRPr="00E64B8A" w:rsidRDefault="00F00039" w:rsidP="00F00039">
      <w:pPr>
        <w:pStyle w:val="Tekstpodstawowy"/>
        <w:ind w:right="-47"/>
        <w:jc w:val="center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>§ 8</w:t>
      </w:r>
    </w:p>
    <w:p w14:paraId="60FEABDF" w14:textId="77777777" w:rsidR="00F00039" w:rsidRPr="00E64B8A" w:rsidRDefault="00F00039" w:rsidP="00F00039">
      <w:pPr>
        <w:pStyle w:val="Tekstpodstawowy"/>
        <w:ind w:right="-47"/>
        <w:rPr>
          <w:rFonts w:ascii="Palatino Linotype" w:hAnsi="Palatino Linotype"/>
        </w:rPr>
      </w:pPr>
      <w:r w:rsidRPr="00E64B8A">
        <w:rPr>
          <w:rFonts w:ascii="Palatino Linotype" w:hAnsi="Palatino Linotype"/>
          <w:szCs w:val="24"/>
          <w:lang w:eastAsia="en-US"/>
        </w:rPr>
        <w:t xml:space="preserve">W razie zaistnienia istotnej zmiany okoliczności powodującej, że wykonanie umowy </w:t>
      </w:r>
      <w:r w:rsidRPr="00E64B8A">
        <w:rPr>
          <w:rFonts w:ascii="Palatino Linotype" w:hAnsi="Palatino Linotype"/>
          <w:szCs w:val="24"/>
          <w:lang w:eastAsia="en-US"/>
        </w:rPr>
        <w:br/>
        <w:t>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tym wypadku postanowienia o karze umownej nie mają zastosowania.</w:t>
      </w:r>
    </w:p>
    <w:p w14:paraId="251480C6" w14:textId="77777777" w:rsidR="00F00039" w:rsidRPr="00E64B8A" w:rsidRDefault="00F00039" w:rsidP="00F00039">
      <w:pPr>
        <w:suppressAutoHyphens/>
        <w:ind w:right="-45"/>
        <w:jc w:val="center"/>
        <w:rPr>
          <w:rFonts w:ascii="Palatino Linotype" w:eastAsia="Times New Roman" w:hAnsi="Palatino Linotype"/>
          <w:b/>
          <w:lang w:eastAsia="ar-SA"/>
        </w:rPr>
      </w:pPr>
    </w:p>
    <w:p w14:paraId="1E9D01F3" w14:textId="77777777" w:rsidR="00F00039" w:rsidRPr="00E64B8A" w:rsidRDefault="00F00039" w:rsidP="00F00039">
      <w:pPr>
        <w:suppressAutoHyphens/>
        <w:ind w:right="-45"/>
        <w:jc w:val="center"/>
        <w:rPr>
          <w:rFonts w:ascii="Palatino Linotype" w:eastAsia="Times New Roman" w:hAnsi="Palatino Linotype"/>
          <w:b/>
          <w:lang w:eastAsia="ar-SA"/>
        </w:rPr>
      </w:pPr>
      <w:r w:rsidRPr="00E64B8A">
        <w:rPr>
          <w:rFonts w:ascii="Palatino Linotype" w:eastAsia="Times New Roman" w:hAnsi="Palatino Linotype"/>
          <w:b/>
          <w:lang w:eastAsia="ar-SA"/>
        </w:rPr>
        <w:t>§ 9</w:t>
      </w:r>
    </w:p>
    <w:p w14:paraId="08608ED6" w14:textId="77777777" w:rsidR="00F00039" w:rsidRPr="00E64B8A" w:rsidRDefault="00F00039" w:rsidP="00F00039">
      <w:pPr>
        <w:suppressAutoHyphens/>
        <w:ind w:right="-45"/>
        <w:jc w:val="both"/>
        <w:rPr>
          <w:rFonts w:ascii="Palatino Linotype" w:eastAsia="Times New Roman" w:hAnsi="Palatino Linotype"/>
          <w:b/>
          <w:lang w:eastAsia="ar-SA"/>
        </w:rPr>
      </w:pPr>
      <w:r w:rsidRPr="00E64B8A">
        <w:rPr>
          <w:rFonts w:ascii="Palatino Linotype" w:eastAsia="Times New Roman" w:hAnsi="Palatino Linotype"/>
          <w:lang w:eastAsia="ar-SA"/>
        </w:rPr>
        <w:t>Zamawiający stworzy niezbędne warunki organizacyjne umożliwiające: dostęp pracownikom Wykonawca do sprzętu i personelu Zamawiającego - w zakresie niezbędnym do wykonania niniejszej umowy.</w:t>
      </w:r>
    </w:p>
    <w:p w14:paraId="70EB461B" w14:textId="77777777" w:rsidR="00F00039" w:rsidRPr="00E64B8A" w:rsidRDefault="00F00039" w:rsidP="00F00039">
      <w:pPr>
        <w:suppressAutoHyphens/>
        <w:ind w:right="-45"/>
        <w:jc w:val="center"/>
        <w:rPr>
          <w:rFonts w:ascii="Palatino Linotype" w:eastAsia="Times New Roman" w:hAnsi="Palatino Linotype"/>
          <w:b/>
          <w:lang w:eastAsia="ar-SA"/>
        </w:rPr>
      </w:pPr>
      <w:r w:rsidRPr="00E64B8A">
        <w:rPr>
          <w:rFonts w:ascii="Palatino Linotype" w:eastAsia="Times New Roman" w:hAnsi="Palatino Linotype"/>
          <w:b/>
          <w:lang w:eastAsia="ar-SA"/>
        </w:rPr>
        <w:t>§ 10</w:t>
      </w:r>
    </w:p>
    <w:p w14:paraId="0CED5FCA" w14:textId="77777777" w:rsidR="00F00039" w:rsidRPr="00E64B8A" w:rsidRDefault="00F00039" w:rsidP="00F00039">
      <w:pPr>
        <w:autoSpaceDN w:val="0"/>
        <w:jc w:val="both"/>
        <w:rPr>
          <w:rFonts w:ascii="Palatino Linotype" w:hAnsi="Palatino Linotype"/>
        </w:rPr>
      </w:pPr>
      <w:r w:rsidRPr="00E64B8A">
        <w:rPr>
          <w:rFonts w:ascii="Palatino Linotype" w:hAnsi="Palatino Linotype"/>
        </w:rPr>
        <w:t>Wszelkie zmiany Umowy wymagają zgody obu Stron i zachowania formy pisemnej pod rygorem nieważności.</w:t>
      </w:r>
    </w:p>
    <w:p w14:paraId="0980841B" w14:textId="77777777" w:rsidR="00F00039" w:rsidRPr="00E64B8A" w:rsidRDefault="00F00039" w:rsidP="00F00039">
      <w:pPr>
        <w:tabs>
          <w:tab w:val="left" w:pos="1364"/>
        </w:tabs>
        <w:suppressAutoHyphens/>
        <w:ind w:right="-45"/>
        <w:jc w:val="center"/>
        <w:rPr>
          <w:rFonts w:ascii="Palatino Linotype" w:eastAsia="Times New Roman" w:hAnsi="Palatino Linotype"/>
          <w:b/>
          <w:lang w:eastAsia="ar-SA"/>
        </w:rPr>
      </w:pPr>
      <w:r w:rsidRPr="00E64B8A">
        <w:rPr>
          <w:rFonts w:ascii="Palatino Linotype" w:eastAsia="Times New Roman" w:hAnsi="Palatino Linotype"/>
          <w:b/>
          <w:lang w:eastAsia="ar-SA"/>
        </w:rPr>
        <w:t>§11</w:t>
      </w:r>
    </w:p>
    <w:p w14:paraId="2258AA5F" w14:textId="77777777" w:rsidR="00F00039" w:rsidRPr="00E64B8A" w:rsidRDefault="00F00039" w:rsidP="00F00039">
      <w:pPr>
        <w:shd w:val="clear" w:color="auto" w:fill="FFFFFF"/>
        <w:ind w:right="10"/>
        <w:rPr>
          <w:rFonts w:ascii="Palatino Linotype" w:eastAsia="Times New Roman" w:hAnsi="Palatino Linotype" w:cs="Arial"/>
          <w:b/>
          <w:spacing w:val="-6"/>
        </w:rPr>
      </w:pPr>
      <w:r w:rsidRPr="00E64B8A">
        <w:rPr>
          <w:rFonts w:ascii="Palatino Linotype" w:hAnsi="Palatino Linotype"/>
        </w:rPr>
        <w:t>Wykonawca oświadcza, że posiada ubezpieczenie odpowiedzialności cywilnej</w:t>
      </w:r>
    </w:p>
    <w:p w14:paraId="3791FD34" w14:textId="77777777" w:rsidR="00F00039" w:rsidRPr="00E64B8A" w:rsidRDefault="00F00039" w:rsidP="00F00039">
      <w:pPr>
        <w:tabs>
          <w:tab w:val="left" w:pos="1364"/>
        </w:tabs>
        <w:suppressAutoHyphens/>
        <w:ind w:right="-45"/>
        <w:jc w:val="center"/>
        <w:rPr>
          <w:rFonts w:ascii="Palatino Linotype" w:eastAsia="Times New Roman" w:hAnsi="Palatino Linotype"/>
          <w:b/>
          <w:lang w:eastAsia="ar-SA"/>
        </w:rPr>
      </w:pPr>
      <w:r w:rsidRPr="00E64B8A">
        <w:rPr>
          <w:rFonts w:ascii="Palatino Linotype" w:eastAsia="Times New Roman" w:hAnsi="Palatino Linotype"/>
          <w:b/>
          <w:lang w:eastAsia="ar-SA"/>
        </w:rPr>
        <w:t>§12</w:t>
      </w:r>
    </w:p>
    <w:p w14:paraId="76AB7BE5" w14:textId="77777777" w:rsidR="00F00039" w:rsidRPr="00E64B8A" w:rsidRDefault="00F00039" w:rsidP="00F00039">
      <w:pPr>
        <w:suppressAutoHyphens/>
        <w:ind w:right="-45"/>
        <w:jc w:val="both"/>
        <w:rPr>
          <w:rFonts w:ascii="Palatino Linotype" w:eastAsia="Times New Roman" w:hAnsi="Palatino Linotype"/>
          <w:lang w:eastAsia="ar-SA"/>
        </w:rPr>
      </w:pPr>
      <w:r w:rsidRPr="00E64B8A">
        <w:rPr>
          <w:rFonts w:ascii="Palatino Linotype" w:eastAsia="Times New Roman" w:hAnsi="Palatino Linotype"/>
          <w:lang w:eastAsia="ar-SA"/>
        </w:rPr>
        <w:t>Właściwym dla rozpoznania sporów wynikłych na tle realizacji niniejszej umowy jest sąd właściwy dla siedziby Zamawiającego.</w:t>
      </w:r>
    </w:p>
    <w:p w14:paraId="2BBCEF63" w14:textId="77777777" w:rsidR="00F00039" w:rsidRPr="00E64B8A" w:rsidRDefault="00F00039" w:rsidP="00F00039">
      <w:pPr>
        <w:suppressAutoHyphens/>
        <w:ind w:right="-45"/>
        <w:jc w:val="center"/>
        <w:rPr>
          <w:rFonts w:ascii="Palatino Linotype" w:eastAsia="Times New Roman" w:hAnsi="Palatino Linotype"/>
          <w:b/>
          <w:lang w:eastAsia="ar-SA"/>
        </w:rPr>
      </w:pPr>
      <w:r w:rsidRPr="00E64B8A">
        <w:rPr>
          <w:rFonts w:ascii="Palatino Linotype" w:eastAsia="Times New Roman" w:hAnsi="Palatino Linotype"/>
          <w:b/>
          <w:lang w:eastAsia="ar-SA"/>
        </w:rPr>
        <w:t>§13</w:t>
      </w:r>
    </w:p>
    <w:p w14:paraId="0A3871B9" w14:textId="77777777" w:rsidR="00F00039" w:rsidRPr="00E64B8A" w:rsidRDefault="00F00039" w:rsidP="00F00039">
      <w:pPr>
        <w:suppressAutoHyphens/>
        <w:ind w:right="-45"/>
        <w:jc w:val="both"/>
        <w:rPr>
          <w:rFonts w:ascii="Palatino Linotype" w:eastAsia="Times New Roman" w:hAnsi="Palatino Linotype"/>
          <w:lang w:eastAsia="ar-SA"/>
        </w:rPr>
      </w:pPr>
      <w:r w:rsidRPr="00E64B8A">
        <w:rPr>
          <w:rFonts w:ascii="Palatino Linotype" w:eastAsia="Times New Roman" w:hAnsi="Palatino Linotype"/>
          <w:lang w:eastAsia="ar-SA"/>
        </w:rPr>
        <w:t>W sprawach nie uregulowanych w niniejszej umowie stosuje się przepisy kodeksu cywilnego i ustawy Prawo Zamówień Publicznych.</w:t>
      </w:r>
    </w:p>
    <w:p w14:paraId="326F87FF" w14:textId="77777777" w:rsidR="00F00039" w:rsidRPr="00E64B8A" w:rsidRDefault="00F00039" w:rsidP="00F00039">
      <w:pPr>
        <w:suppressAutoHyphens/>
        <w:ind w:right="-45"/>
        <w:jc w:val="center"/>
        <w:rPr>
          <w:rFonts w:ascii="Palatino Linotype" w:eastAsia="Times New Roman" w:hAnsi="Palatino Linotype"/>
          <w:b/>
          <w:lang w:eastAsia="ar-SA"/>
        </w:rPr>
      </w:pPr>
      <w:r w:rsidRPr="00E64B8A">
        <w:rPr>
          <w:rFonts w:ascii="Palatino Linotype" w:eastAsia="Times New Roman" w:hAnsi="Palatino Linotype"/>
          <w:b/>
          <w:lang w:eastAsia="ar-SA"/>
        </w:rPr>
        <w:t>§14</w:t>
      </w:r>
    </w:p>
    <w:p w14:paraId="7BC1078B" w14:textId="77777777" w:rsidR="00F00039" w:rsidRPr="00E64B8A" w:rsidRDefault="00F00039" w:rsidP="00F00039">
      <w:pPr>
        <w:suppressAutoHyphens/>
        <w:ind w:right="-45"/>
        <w:jc w:val="both"/>
        <w:rPr>
          <w:rFonts w:ascii="Palatino Linotype" w:eastAsia="Times New Roman" w:hAnsi="Palatino Linotype"/>
          <w:lang w:eastAsia="ar-SA"/>
        </w:rPr>
      </w:pPr>
      <w:r w:rsidRPr="00E64B8A">
        <w:rPr>
          <w:rFonts w:ascii="Palatino Linotype" w:eastAsia="Times New Roman" w:hAnsi="Palatino Linotype"/>
          <w:lang w:eastAsia="ar-SA"/>
        </w:rPr>
        <w:t>Wszelkie załączniki stanowią integralną część niniejszej umowy.</w:t>
      </w:r>
    </w:p>
    <w:p w14:paraId="004CDE49" w14:textId="77777777" w:rsidR="00C351A0" w:rsidRDefault="00C351A0" w:rsidP="00F00039">
      <w:pPr>
        <w:suppressAutoHyphens/>
        <w:ind w:right="-45"/>
        <w:jc w:val="center"/>
        <w:rPr>
          <w:rFonts w:ascii="Palatino Linotype" w:eastAsia="Times New Roman" w:hAnsi="Palatino Linotype"/>
          <w:b/>
          <w:lang w:eastAsia="ar-SA"/>
        </w:rPr>
      </w:pPr>
    </w:p>
    <w:p w14:paraId="11362498" w14:textId="77777777" w:rsidR="00C351A0" w:rsidRDefault="00C351A0" w:rsidP="00F00039">
      <w:pPr>
        <w:suppressAutoHyphens/>
        <w:ind w:right="-45"/>
        <w:jc w:val="center"/>
        <w:rPr>
          <w:rFonts w:ascii="Palatino Linotype" w:eastAsia="Times New Roman" w:hAnsi="Palatino Linotype"/>
          <w:b/>
          <w:lang w:eastAsia="ar-SA"/>
        </w:rPr>
      </w:pPr>
    </w:p>
    <w:p w14:paraId="11826841" w14:textId="77777777" w:rsidR="00C351A0" w:rsidRDefault="00C351A0" w:rsidP="00F00039">
      <w:pPr>
        <w:suppressAutoHyphens/>
        <w:ind w:right="-45"/>
        <w:jc w:val="center"/>
        <w:rPr>
          <w:rFonts w:ascii="Palatino Linotype" w:eastAsia="Times New Roman" w:hAnsi="Palatino Linotype"/>
          <w:b/>
          <w:lang w:eastAsia="ar-SA"/>
        </w:rPr>
      </w:pPr>
    </w:p>
    <w:p w14:paraId="5E982ABF" w14:textId="65268327" w:rsidR="00F00039" w:rsidRPr="00E64B8A" w:rsidRDefault="00F00039" w:rsidP="00F00039">
      <w:pPr>
        <w:suppressAutoHyphens/>
        <w:ind w:right="-45"/>
        <w:jc w:val="center"/>
        <w:rPr>
          <w:rFonts w:ascii="Palatino Linotype" w:eastAsia="Times New Roman" w:hAnsi="Palatino Linotype"/>
          <w:b/>
          <w:lang w:eastAsia="ar-SA"/>
        </w:rPr>
      </w:pPr>
      <w:r w:rsidRPr="00E64B8A">
        <w:rPr>
          <w:rFonts w:ascii="Palatino Linotype" w:eastAsia="Times New Roman" w:hAnsi="Palatino Linotype"/>
          <w:b/>
          <w:lang w:eastAsia="ar-SA"/>
        </w:rPr>
        <w:lastRenderedPageBreak/>
        <w:t>§15</w:t>
      </w:r>
    </w:p>
    <w:p w14:paraId="0EACBF0D" w14:textId="77777777" w:rsidR="00F00039" w:rsidRPr="00E64B8A" w:rsidRDefault="00F00039" w:rsidP="00F0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lang w:eastAsia="pl-PL"/>
        </w:rPr>
      </w:pPr>
      <w:r w:rsidRPr="00E64B8A">
        <w:rPr>
          <w:rFonts w:ascii="Palatino Linotype" w:eastAsia="Times New Roman" w:hAnsi="Palatino Linotype" w:cs="Courier New"/>
          <w:lang w:eastAsia="pl-PL"/>
        </w:rPr>
        <w:t xml:space="preserve">1. Na gruncie niniejszej umowy, do zachowania formy elektronicznej, konieczne jest złożenie oświadczenia woli w postaci elektronicznej i opatrzenie tegoż oświadczenia kwalifikowanym podpisem elektronicznym (format </w:t>
      </w:r>
      <w:proofErr w:type="spellStart"/>
      <w:r w:rsidRPr="00E64B8A">
        <w:rPr>
          <w:rFonts w:ascii="Palatino Linotype" w:eastAsia="Times New Roman" w:hAnsi="Palatino Linotype" w:cs="Courier New"/>
          <w:lang w:eastAsia="pl-PL"/>
        </w:rPr>
        <w:t>PAdES</w:t>
      </w:r>
      <w:proofErr w:type="spellEnd"/>
      <w:r w:rsidRPr="00E64B8A">
        <w:rPr>
          <w:rFonts w:ascii="Palatino Linotype" w:eastAsia="Times New Roman" w:hAnsi="Palatino Linotype" w:cs="Courier New"/>
          <w:lang w:eastAsia="pl-PL"/>
        </w:rPr>
        <w:t>).</w:t>
      </w:r>
    </w:p>
    <w:p w14:paraId="142A0B26" w14:textId="77777777" w:rsidR="00F00039" w:rsidRPr="00E64B8A" w:rsidRDefault="00F00039" w:rsidP="00F0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lang w:eastAsia="pl-PL"/>
        </w:rPr>
      </w:pPr>
      <w:r w:rsidRPr="00E64B8A">
        <w:rPr>
          <w:rFonts w:ascii="Palatino Linotype" w:eastAsia="Times New Roman" w:hAnsi="Palatino Linotype" w:cs="Courier New"/>
          <w:lang w:eastAsia="pl-PL"/>
        </w:rPr>
        <w:t>2. Na gruncie niniejszej umowy, do zachowania formy pisemnej konieczne jest złożenie własnoręcznego podpisu na dokumencie obejmującym treść oświadczenia woli. Umowę sporządza się w 2 jednobrzmiących egzemplarzach; 1 dla Zamawiający i 1 dla Wykonawcy.</w:t>
      </w:r>
    </w:p>
    <w:p w14:paraId="2BFA77D7" w14:textId="77777777" w:rsidR="00F00039" w:rsidRPr="00E64B8A" w:rsidRDefault="00F00039" w:rsidP="00F00039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lang w:eastAsia="pl-PL"/>
        </w:rPr>
      </w:pPr>
      <w:r w:rsidRPr="00E64B8A">
        <w:rPr>
          <w:rFonts w:ascii="Palatino Linotype" w:eastAsia="Times New Roman" w:hAnsi="Palatino Linotype" w:cs="Courier New"/>
          <w:lang w:eastAsia="pl-PL"/>
        </w:rPr>
        <w:t>3. Z zastrzeżeniem wyjątków przewidzianych w umowie wszelkie oświadczenia i informacje składane przez strony na podstawie niniejszej umowy wymagają zachowania formy elektronicznej lub pisemnej.</w:t>
      </w:r>
    </w:p>
    <w:p w14:paraId="42D42E13" w14:textId="77777777" w:rsidR="00F00039" w:rsidRPr="00E64B8A" w:rsidRDefault="00F00039" w:rsidP="00F00039">
      <w:pPr>
        <w:suppressAutoHyphens/>
        <w:ind w:right="-45"/>
        <w:jc w:val="center"/>
        <w:rPr>
          <w:rFonts w:ascii="Palatino Linotype" w:eastAsia="Times New Roman" w:hAnsi="Palatino Linotype"/>
          <w:b/>
          <w:lang w:eastAsia="ar-SA"/>
        </w:rPr>
      </w:pPr>
    </w:p>
    <w:p w14:paraId="60F866DE" w14:textId="77777777" w:rsidR="00F00039" w:rsidRPr="00E64B8A" w:rsidRDefault="00F00039" w:rsidP="00F00039">
      <w:pPr>
        <w:suppressAutoHyphens/>
        <w:ind w:right="-45"/>
        <w:rPr>
          <w:rFonts w:ascii="Palatino Linotype" w:eastAsia="Times New Roman" w:hAnsi="Palatino Linotype"/>
          <w:lang w:eastAsia="ar-SA"/>
        </w:rPr>
      </w:pPr>
    </w:p>
    <w:tbl>
      <w:tblPr>
        <w:tblW w:w="10488" w:type="dxa"/>
        <w:tblLook w:val="04A0" w:firstRow="1" w:lastRow="0" w:firstColumn="1" w:lastColumn="0" w:noHBand="0" w:noVBand="1"/>
      </w:tblPr>
      <w:tblGrid>
        <w:gridCol w:w="5301"/>
        <w:gridCol w:w="5301"/>
      </w:tblGrid>
      <w:tr w:rsidR="00F00039" w:rsidRPr="00E64B8A" w14:paraId="6D6ACC1C" w14:textId="77777777" w:rsidTr="00967B89">
        <w:tc>
          <w:tcPr>
            <w:tcW w:w="5244" w:type="dxa"/>
          </w:tcPr>
          <w:p w14:paraId="348F35EE" w14:textId="77777777" w:rsidR="00F00039" w:rsidRPr="00E64B8A" w:rsidRDefault="00F00039" w:rsidP="00967B89">
            <w:pPr>
              <w:widowControl w:val="0"/>
              <w:ind w:right="-142"/>
              <w:jc w:val="center"/>
              <w:outlineLvl w:val="1"/>
              <w:rPr>
                <w:rFonts w:ascii="Palatino Linotype" w:eastAsia="Times New Roman" w:hAnsi="Palatino Linotype"/>
                <w:i/>
                <w:lang w:eastAsia="pl-PL"/>
              </w:rPr>
            </w:pPr>
          </w:p>
          <w:p w14:paraId="7514B8C9" w14:textId="77777777" w:rsidR="00F00039" w:rsidRPr="00E64B8A" w:rsidRDefault="00F00039" w:rsidP="00967B89">
            <w:pPr>
              <w:widowControl w:val="0"/>
              <w:ind w:right="-142"/>
              <w:jc w:val="center"/>
              <w:outlineLvl w:val="1"/>
              <w:rPr>
                <w:rFonts w:ascii="Palatino Linotype" w:eastAsia="Times New Roman" w:hAnsi="Palatino Linotype"/>
                <w:i/>
                <w:lang w:eastAsia="pl-PL"/>
              </w:rPr>
            </w:pPr>
            <w:r w:rsidRPr="00E64B8A">
              <w:rPr>
                <w:rFonts w:ascii="Palatino Linotype" w:eastAsia="Times New Roman" w:hAnsi="Palatino Linotype"/>
                <w:i/>
                <w:lang w:eastAsia="pl-PL"/>
              </w:rPr>
              <w:t>……………………………………………………………..</w:t>
            </w:r>
          </w:p>
        </w:tc>
        <w:tc>
          <w:tcPr>
            <w:tcW w:w="5244" w:type="dxa"/>
          </w:tcPr>
          <w:p w14:paraId="3701E23E" w14:textId="77777777" w:rsidR="00F00039" w:rsidRPr="00E64B8A" w:rsidRDefault="00F00039" w:rsidP="00967B89">
            <w:pPr>
              <w:widowControl w:val="0"/>
              <w:ind w:right="-142"/>
              <w:jc w:val="center"/>
              <w:outlineLvl w:val="1"/>
              <w:rPr>
                <w:rFonts w:ascii="Palatino Linotype" w:eastAsia="Times New Roman" w:hAnsi="Palatino Linotype"/>
                <w:i/>
                <w:lang w:eastAsia="pl-PL"/>
              </w:rPr>
            </w:pPr>
          </w:p>
          <w:p w14:paraId="5E513BAA" w14:textId="77777777" w:rsidR="00F00039" w:rsidRPr="00E64B8A" w:rsidRDefault="00F00039" w:rsidP="00967B89">
            <w:pPr>
              <w:widowControl w:val="0"/>
              <w:ind w:right="-142"/>
              <w:jc w:val="center"/>
              <w:outlineLvl w:val="1"/>
              <w:rPr>
                <w:rFonts w:ascii="Palatino Linotype" w:eastAsia="Times New Roman" w:hAnsi="Palatino Linotype"/>
                <w:i/>
                <w:lang w:eastAsia="pl-PL"/>
              </w:rPr>
            </w:pPr>
            <w:r w:rsidRPr="00E64B8A">
              <w:rPr>
                <w:rFonts w:ascii="Palatino Linotype" w:eastAsia="Times New Roman" w:hAnsi="Palatino Linotype"/>
                <w:i/>
                <w:lang w:eastAsia="pl-PL"/>
              </w:rPr>
              <w:t>……………………………………………………………..</w:t>
            </w:r>
          </w:p>
        </w:tc>
      </w:tr>
      <w:tr w:rsidR="00F00039" w:rsidRPr="00E64B8A" w14:paraId="14443A37" w14:textId="77777777" w:rsidTr="00967B89">
        <w:tc>
          <w:tcPr>
            <w:tcW w:w="5244" w:type="dxa"/>
          </w:tcPr>
          <w:p w14:paraId="352548D5" w14:textId="77777777" w:rsidR="00F00039" w:rsidRPr="00E64B8A" w:rsidRDefault="00F00039" w:rsidP="00967B89">
            <w:pPr>
              <w:widowControl w:val="0"/>
              <w:ind w:right="-142"/>
              <w:jc w:val="center"/>
              <w:outlineLvl w:val="1"/>
              <w:rPr>
                <w:rFonts w:ascii="Palatino Linotype" w:eastAsia="Times New Roman" w:hAnsi="Palatino Linotype"/>
                <w:i/>
                <w:sz w:val="20"/>
                <w:szCs w:val="20"/>
                <w:lang w:eastAsia="pl-PL"/>
              </w:rPr>
            </w:pPr>
            <w:r w:rsidRPr="00E64B8A">
              <w:rPr>
                <w:rFonts w:ascii="Palatino Linotype" w:eastAsia="Times New Roman" w:hAnsi="Palatino Linotype"/>
                <w:i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5244" w:type="dxa"/>
          </w:tcPr>
          <w:p w14:paraId="7267D430" w14:textId="77777777" w:rsidR="00F00039" w:rsidRPr="00E64B8A" w:rsidRDefault="00F00039" w:rsidP="00967B89">
            <w:pPr>
              <w:widowControl w:val="0"/>
              <w:ind w:right="-142"/>
              <w:jc w:val="center"/>
              <w:outlineLvl w:val="1"/>
              <w:rPr>
                <w:rFonts w:ascii="Palatino Linotype" w:eastAsia="Times New Roman" w:hAnsi="Palatino Linotype"/>
                <w:i/>
                <w:sz w:val="20"/>
                <w:szCs w:val="20"/>
                <w:lang w:eastAsia="pl-PL"/>
              </w:rPr>
            </w:pPr>
            <w:r w:rsidRPr="00E64B8A">
              <w:rPr>
                <w:rFonts w:ascii="Palatino Linotype" w:eastAsia="Times New Roman" w:hAnsi="Palatino Linotype"/>
                <w:i/>
                <w:sz w:val="20"/>
                <w:szCs w:val="20"/>
                <w:lang w:eastAsia="pl-PL"/>
              </w:rPr>
              <w:t>Wykonawca</w:t>
            </w:r>
          </w:p>
        </w:tc>
      </w:tr>
    </w:tbl>
    <w:p w14:paraId="1879FE5D" w14:textId="77777777" w:rsidR="00F00039" w:rsidRPr="00E64B8A" w:rsidRDefault="00F00039" w:rsidP="00F00039">
      <w:pPr>
        <w:tabs>
          <w:tab w:val="left" w:pos="694"/>
          <w:tab w:val="right" w:pos="9000"/>
        </w:tabs>
        <w:rPr>
          <w:rFonts w:ascii="Palatino Linotype" w:eastAsia="Times New Roman" w:hAnsi="Palatino Linotype"/>
          <w:sz w:val="20"/>
          <w:szCs w:val="20"/>
          <w:lang w:eastAsia="ar-SA"/>
        </w:rPr>
      </w:pPr>
    </w:p>
    <w:p w14:paraId="164D4143" w14:textId="7BC73A43" w:rsidR="00F00039" w:rsidRDefault="00F00039">
      <w:pPr>
        <w:rPr>
          <w:rFonts w:ascii="Arial" w:eastAsia="MyriadPro-Light" w:hAnsi="Arial" w:cs="Arial"/>
          <w:sz w:val="18"/>
          <w:szCs w:val="18"/>
        </w:rPr>
      </w:pPr>
      <w:r>
        <w:rPr>
          <w:rFonts w:ascii="Arial" w:eastAsia="MyriadPro-Light" w:hAnsi="Arial" w:cs="Arial"/>
          <w:sz w:val="18"/>
          <w:szCs w:val="18"/>
        </w:rPr>
        <w:br w:type="page"/>
      </w:r>
    </w:p>
    <w:p w14:paraId="759029D8" w14:textId="77777777" w:rsidR="00F00039" w:rsidRPr="00C32343" w:rsidRDefault="00F00039" w:rsidP="00F00039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jc w:val="right"/>
        <w:outlineLvl w:val="5"/>
        <w:rPr>
          <w:rFonts w:ascii="Palatino Linotype" w:hAnsi="Palatino Linotype"/>
          <w:b/>
          <w:bCs/>
          <w:i/>
          <w:lang w:eastAsia="ar-SA"/>
        </w:rPr>
      </w:pPr>
      <w:r w:rsidRPr="00C32343">
        <w:rPr>
          <w:rFonts w:ascii="Palatino Linotype" w:hAnsi="Palatino Linotype"/>
          <w:b/>
          <w:bCs/>
          <w:i/>
          <w:lang w:eastAsia="ar-SA"/>
        </w:rPr>
        <w:lastRenderedPageBreak/>
        <w:t xml:space="preserve">Załącznik nr </w:t>
      </w:r>
      <w:r>
        <w:rPr>
          <w:rFonts w:ascii="Palatino Linotype" w:hAnsi="Palatino Linotype"/>
          <w:b/>
          <w:bCs/>
          <w:i/>
          <w:lang w:eastAsia="ar-SA"/>
        </w:rPr>
        <w:t>3</w:t>
      </w:r>
    </w:p>
    <w:p w14:paraId="36A24D1D" w14:textId="77777777" w:rsidR="00F00039" w:rsidRDefault="00F00039" w:rsidP="00F00039">
      <w:pPr>
        <w:tabs>
          <w:tab w:val="left" w:pos="0"/>
        </w:tabs>
        <w:spacing w:after="100" w:afterAutospacing="1"/>
        <w:jc w:val="center"/>
        <w:rPr>
          <w:rFonts w:ascii="Palatino Linotype" w:hAnsi="Palatino Linotype"/>
          <w:b/>
          <w:color w:val="000000"/>
        </w:rPr>
      </w:pPr>
    </w:p>
    <w:p w14:paraId="0B751EF1" w14:textId="77777777" w:rsidR="00F00039" w:rsidRPr="00BE7091" w:rsidRDefault="00F00039" w:rsidP="00F00039">
      <w:pPr>
        <w:tabs>
          <w:tab w:val="left" w:pos="0"/>
        </w:tabs>
        <w:spacing w:after="100" w:afterAutospacing="1"/>
        <w:jc w:val="center"/>
        <w:rPr>
          <w:rFonts w:ascii="Palatino Linotype" w:hAnsi="Palatino Linotype"/>
          <w:b/>
          <w:color w:val="000000"/>
        </w:rPr>
      </w:pPr>
      <w:r w:rsidRPr="00BE7091">
        <w:rPr>
          <w:rFonts w:ascii="Palatino Linotype" w:hAnsi="Palatino Linotype"/>
          <w:b/>
          <w:color w:val="000000"/>
        </w:rPr>
        <w:t xml:space="preserve">WYKAZ WYKONANYCH </w:t>
      </w:r>
      <w:r>
        <w:rPr>
          <w:rFonts w:ascii="Palatino Linotype" w:hAnsi="Palatino Linotype"/>
          <w:b/>
          <w:color w:val="000000"/>
        </w:rPr>
        <w:t>USŁUG (</w:t>
      </w:r>
      <w:r w:rsidRPr="000C1429">
        <w:rPr>
          <w:rFonts w:ascii="Palatino Linotype" w:hAnsi="Palatino Linotype"/>
          <w:b/>
          <w:color w:val="000000"/>
        </w:rPr>
        <w:t>potwierdzający doświadczenie wykonawcy</w:t>
      </w:r>
      <w:r>
        <w:rPr>
          <w:rFonts w:ascii="Palatino Linotype" w:hAnsi="Palatino Linotype"/>
          <w:b/>
          <w:color w:val="000000"/>
        </w:rPr>
        <w:t>)</w:t>
      </w:r>
    </w:p>
    <w:p w14:paraId="2730A904" w14:textId="77777777" w:rsidR="00F00039" w:rsidRPr="00BE7091" w:rsidRDefault="00F00039" w:rsidP="00F00039">
      <w:pPr>
        <w:tabs>
          <w:tab w:val="right" w:pos="9000"/>
        </w:tabs>
        <w:spacing w:after="100" w:afterAutospacing="1"/>
        <w:rPr>
          <w:rFonts w:ascii="Palatino Linotype" w:hAnsi="Palatino Linotype"/>
        </w:rPr>
      </w:pPr>
      <w:r w:rsidRPr="00BE7091">
        <w:rPr>
          <w:rFonts w:ascii="Palatino Linotype" w:hAnsi="Palatino Linotype"/>
        </w:rPr>
        <w:t>NAZWA WYKONAWCY: …………………………………………………….</w:t>
      </w:r>
    </w:p>
    <w:p w14:paraId="10D0D167" w14:textId="77777777" w:rsidR="00F00039" w:rsidRPr="00BE7091" w:rsidRDefault="00F00039" w:rsidP="00F00039">
      <w:pPr>
        <w:tabs>
          <w:tab w:val="right" w:pos="9000"/>
        </w:tabs>
        <w:spacing w:after="100" w:afterAutospacing="1"/>
        <w:rPr>
          <w:rFonts w:ascii="Palatino Linotype" w:hAnsi="Palatino Linotype"/>
        </w:rPr>
      </w:pPr>
      <w:r w:rsidRPr="00BE7091">
        <w:rPr>
          <w:rFonts w:ascii="Palatino Linotype" w:hAnsi="Palatino Linotype"/>
        </w:rPr>
        <w:t xml:space="preserve">ADRES:…………………………………………………………………………. </w:t>
      </w:r>
    </w:p>
    <w:p w14:paraId="35FE12D1" w14:textId="77777777" w:rsidR="00F00039" w:rsidRPr="00BE7091" w:rsidRDefault="00F00039" w:rsidP="00F00039">
      <w:pPr>
        <w:pStyle w:val="Default"/>
        <w:jc w:val="both"/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</w:pPr>
      <w:r w:rsidRPr="00BE7091">
        <w:rPr>
          <w:rFonts w:ascii="Palatino Linotype" w:eastAsia="Times New Roman" w:hAnsi="Palatino Linotype"/>
          <w:b/>
          <w:sz w:val="22"/>
          <w:szCs w:val="22"/>
          <w:lang w:eastAsia="ar-SA"/>
        </w:rPr>
        <w:t xml:space="preserve">Dotyczy: postępowania o udzielenie zamówienia publicznego na </w:t>
      </w:r>
      <w:r w:rsidRPr="00251634">
        <w:rPr>
          <w:rFonts w:ascii="Palatino Linotype" w:eastAsia="Times New Roman" w:hAnsi="Palatino Linotype"/>
          <w:b/>
          <w:sz w:val="22"/>
          <w:szCs w:val="22"/>
          <w:lang w:eastAsia="ar-SA"/>
        </w:rPr>
        <w:t>zaprojektowanie, zbudowanie  i wdrożenie (na wskazanym przez Zamawiającego serwerze hostingowym) witryny internetowej pn. „PV Innowacje”, która ma być docelowo zamieszczona pod adresem URL: www.pvinnowacje.pl / www.pvinnovation.eu (domeny pozostające w dyspozycji Zamawiającego</w:t>
      </w:r>
      <w:r>
        <w:rPr>
          <w:rFonts w:ascii="Palatino Linotype" w:eastAsia="Times New Roman" w:hAnsi="Palatino Linotype"/>
          <w:b/>
          <w:sz w:val="22"/>
          <w:szCs w:val="22"/>
          <w:lang w:eastAsia="ar-SA"/>
        </w:rPr>
        <w:t xml:space="preserve"> </w:t>
      </w:r>
      <w:r w:rsidRPr="00251634">
        <w:rPr>
          <w:rFonts w:ascii="Palatino Linotype" w:eastAsia="Times New Roman" w:hAnsi="Palatino Linotype"/>
          <w:b/>
          <w:sz w:val="22"/>
          <w:szCs w:val="22"/>
          <w:lang w:eastAsia="ar-SA"/>
        </w:rPr>
        <w:t xml:space="preserve">oraz opracowanie polityki </w:t>
      </w:r>
      <w:proofErr w:type="spellStart"/>
      <w:r w:rsidRPr="00251634">
        <w:rPr>
          <w:rFonts w:ascii="Palatino Linotype" w:eastAsia="Times New Roman" w:hAnsi="Palatino Linotype"/>
          <w:b/>
          <w:sz w:val="22"/>
          <w:szCs w:val="22"/>
          <w:lang w:eastAsia="ar-SA"/>
        </w:rPr>
        <w:t>cyberbezpieczeństwa</w:t>
      </w:r>
      <w:proofErr w:type="spellEnd"/>
      <w:r w:rsidRPr="00251634">
        <w:rPr>
          <w:rFonts w:ascii="Palatino Linotype" w:eastAsia="Times New Roman" w:hAnsi="Palatino Linotype"/>
          <w:b/>
          <w:sz w:val="22"/>
          <w:szCs w:val="22"/>
          <w:lang w:eastAsia="ar-SA"/>
        </w:rPr>
        <w:t xml:space="preserve"> Portalu i zapewnienie 12 miesięcznej asysty technicznej dla funkcjonującego Portalu.</w:t>
      </w:r>
    </w:p>
    <w:p w14:paraId="6F24B0D1" w14:textId="77777777" w:rsidR="00F00039" w:rsidRPr="00BE7091" w:rsidRDefault="00F00039" w:rsidP="00F00039">
      <w:pPr>
        <w:pStyle w:val="Default"/>
        <w:jc w:val="center"/>
        <w:rPr>
          <w:rFonts w:ascii="Palatino Linotype" w:hAnsi="Palatino Linotype" w:cs="Times New Roman"/>
          <w:b/>
          <w:bCs/>
          <w:color w:val="auto"/>
          <w:sz w:val="22"/>
          <w:szCs w:val="22"/>
          <w:lang w:eastAsia="en-US"/>
        </w:rPr>
      </w:pPr>
    </w:p>
    <w:p w14:paraId="6DA03A68" w14:textId="77777777" w:rsidR="00F00039" w:rsidRDefault="00F00039" w:rsidP="00F00039">
      <w:pPr>
        <w:pStyle w:val="Default"/>
        <w:jc w:val="both"/>
        <w:rPr>
          <w:rFonts w:ascii="Palatino Linotype" w:hAnsi="Palatino Linotype" w:cstheme="minorHAnsi"/>
          <w:sz w:val="22"/>
          <w:szCs w:val="22"/>
        </w:rPr>
      </w:pPr>
      <w:r w:rsidRPr="00BE7091">
        <w:rPr>
          <w:rFonts w:ascii="Palatino Linotype" w:hAnsi="Palatino Linotype"/>
          <w:bCs/>
          <w:iCs/>
          <w:sz w:val="22"/>
          <w:szCs w:val="22"/>
          <w:lang w:eastAsia="ar-SA"/>
        </w:rPr>
        <w:t xml:space="preserve">Wykonawca musi wykazać, że w ciągu ostatnich </w:t>
      </w:r>
      <w:r>
        <w:rPr>
          <w:rFonts w:ascii="Palatino Linotype" w:hAnsi="Palatino Linotype"/>
          <w:bCs/>
          <w:iCs/>
          <w:sz w:val="22"/>
          <w:szCs w:val="22"/>
          <w:lang w:eastAsia="ar-SA"/>
        </w:rPr>
        <w:t>dwóch</w:t>
      </w:r>
      <w:r w:rsidRPr="00BE7091">
        <w:rPr>
          <w:rFonts w:ascii="Palatino Linotype" w:hAnsi="Palatino Linotype"/>
          <w:bCs/>
          <w:iCs/>
          <w:sz w:val="22"/>
          <w:szCs w:val="22"/>
          <w:lang w:eastAsia="ar-SA"/>
        </w:rPr>
        <w:t xml:space="preserve"> lat przed upływem terminu składania ofert, a jeżeli okres prowadzenia działalności jest krótszy - w tym okresie</w:t>
      </w:r>
      <w:r w:rsidRPr="00BE7091">
        <w:rPr>
          <w:rFonts w:ascii="Palatino Linotype" w:hAnsi="Palatino Linotype"/>
          <w:bCs/>
          <w:iCs/>
          <w:sz w:val="22"/>
          <w:szCs w:val="22"/>
        </w:rPr>
        <w:t xml:space="preserve">, wykonał </w:t>
      </w:r>
      <w:r w:rsidRPr="00BE7091">
        <w:rPr>
          <w:rFonts w:ascii="Palatino Linotype" w:hAnsi="Palatino Linotype" w:cstheme="minorHAnsi"/>
          <w:sz w:val="22"/>
          <w:szCs w:val="22"/>
        </w:rPr>
        <w:t xml:space="preserve">co najmniej </w:t>
      </w:r>
      <w:r>
        <w:rPr>
          <w:rFonts w:ascii="Palatino Linotype" w:hAnsi="Palatino Linotype" w:cstheme="minorHAnsi"/>
          <w:b/>
          <w:sz w:val="22"/>
          <w:szCs w:val="22"/>
        </w:rPr>
        <w:t xml:space="preserve">3 portale </w:t>
      </w:r>
      <w:r w:rsidRPr="000C1429">
        <w:rPr>
          <w:rFonts w:ascii="Palatino Linotype" w:hAnsi="Palatino Linotype" w:cstheme="minorHAnsi"/>
          <w:b/>
          <w:sz w:val="22"/>
          <w:szCs w:val="22"/>
        </w:rPr>
        <w:t>internetow</w:t>
      </w:r>
      <w:r>
        <w:rPr>
          <w:rFonts w:ascii="Palatino Linotype" w:hAnsi="Palatino Linotype" w:cstheme="minorHAnsi"/>
          <w:b/>
          <w:sz w:val="22"/>
          <w:szCs w:val="22"/>
        </w:rPr>
        <w:t>e</w:t>
      </w:r>
      <w:r w:rsidRPr="000C1429">
        <w:rPr>
          <w:rFonts w:ascii="Palatino Linotype" w:hAnsi="Palatino Linotype" w:cstheme="minorHAnsi"/>
          <w:b/>
          <w:sz w:val="22"/>
          <w:szCs w:val="22"/>
        </w:rPr>
        <w:t xml:space="preserve"> o rozbudowanej strukturze modułowej (zakładki, podstrony, galeria, newsletter itp.)</w:t>
      </w:r>
      <w:r w:rsidRPr="00BE7091">
        <w:rPr>
          <w:rFonts w:ascii="Palatino Linotype" w:hAnsi="Palatino Linotype" w:cstheme="minorHAnsi"/>
          <w:sz w:val="22"/>
          <w:szCs w:val="22"/>
        </w:rPr>
        <w:t>:</w:t>
      </w:r>
    </w:p>
    <w:p w14:paraId="36EDAAFB" w14:textId="77777777" w:rsidR="00F00039" w:rsidRPr="00251634" w:rsidRDefault="00F00039" w:rsidP="00F00039">
      <w:pPr>
        <w:pStyle w:val="Default"/>
        <w:jc w:val="both"/>
        <w:rPr>
          <w:rFonts w:ascii="Palatino Linotype" w:hAnsi="Palatino Linotype" w:cstheme="minorHAnsi"/>
          <w:b/>
          <w:sz w:val="22"/>
          <w:szCs w:val="22"/>
        </w:rPr>
      </w:pPr>
    </w:p>
    <w:tbl>
      <w:tblPr>
        <w:tblW w:w="1019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2977"/>
        <w:gridCol w:w="2551"/>
        <w:gridCol w:w="3969"/>
      </w:tblGrid>
      <w:tr w:rsidR="00F00039" w14:paraId="41CD7E28" w14:textId="77777777" w:rsidTr="00967B89">
        <w:trPr>
          <w:cantSplit/>
          <w:trHeight w:val="558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53B1F" w14:textId="77777777" w:rsidR="00F00039" w:rsidRPr="00EF4514" w:rsidRDefault="00F00039" w:rsidP="00967B89">
            <w:pPr>
              <w:tabs>
                <w:tab w:val="left" w:pos="0"/>
              </w:tabs>
              <w:spacing w:line="264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F4514">
              <w:rPr>
                <w:rFonts w:ascii="Palatino Linotype" w:hAnsi="Palatino Linotype"/>
                <w:b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9E93A" w14:textId="77777777" w:rsidR="00F00039" w:rsidRDefault="00F00039" w:rsidP="00967B89">
            <w:pPr>
              <w:tabs>
                <w:tab w:val="left" w:pos="0"/>
              </w:tabs>
              <w:spacing w:line="276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Nazwa portalu                    </w:t>
            </w:r>
          </w:p>
          <w:p w14:paraId="4AF55586" w14:textId="77777777" w:rsidR="00F00039" w:rsidRPr="00F04405" w:rsidRDefault="00F00039" w:rsidP="00967B89">
            <w:pPr>
              <w:tabs>
                <w:tab w:val="left" w:pos="0"/>
              </w:tabs>
              <w:spacing w:line="276" w:lineRule="auto"/>
              <w:jc w:val="center"/>
              <w:rPr>
                <w:rFonts w:ascii="Palatino Linotype" w:hAnsi="Palatino Linotype"/>
                <w:b/>
                <w:sz w:val="4"/>
                <w:szCs w:val="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0DECE65" w14:textId="77777777" w:rsidR="00F00039" w:rsidRPr="00EF4514" w:rsidRDefault="00F00039" w:rsidP="00967B89">
            <w:pPr>
              <w:tabs>
                <w:tab w:val="left" w:pos="0"/>
              </w:tabs>
              <w:spacing w:line="48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F4514">
              <w:rPr>
                <w:rFonts w:ascii="Palatino Linotype" w:hAnsi="Palatino Linotype"/>
                <w:b/>
                <w:sz w:val="20"/>
                <w:szCs w:val="20"/>
              </w:rPr>
              <w:t>Okres realizacji</w:t>
            </w:r>
          </w:p>
          <w:p w14:paraId="3EA0D4EE" w14:textId="77777777" w:rsidR="00F00039" w:rsidRPr="00EF4514" w:rsidRDefault="00F00039" w:rsidP="00967B89">
            <w:pPr>
              <w:tabs>
                <w:tab w:val="left" w:pos="0"/>
              </w:tabs>
              <w:spacing w:line="264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1578F1" w14:textId="77777777" w:rsidR="00F00039" w:rsidRPr="00EF4514" w:rsidRDefault="00F00039" w:rsidP="00967B89">
            <w:pPr>
              <w:tabs>
                <w:tab w:val="left" w:pos="0"/>
              </w:tabs>
              <w:spacing w:line="48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F4514">
              <w:rPr>
                <w:rFonts w:ascii="Palatino Linotype" w:hAnsi="Palatino Linotype"/>
                <w:b/>
                <w:sz w:val="20"/>
                <w:szCs w:val="20"/>
              </w:rPr>
              <w:t>Adres strony internetowej</w:t>
            </w:r>
          </w:p>
        </w:tc>
      </w:tr>
      <w:tr w:rsidR="00F00039" w14:paraId="539BDCD0" w14:textId="77777777" w:rsidTr="00967B89">
        <w:trPr>
          <w:cantSplit/>
          <w:trHeight w:hRule="exact" w:val="284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D9EC0" w14:textId="77777777" w:rsidR="00F00039" w:rsidRPr="00F04405" w:rsidRDefault="00F00039" w:rsidP="00967B89">
            <w:pPr>
              <w:tabs>
                <w:tab w:val="left" w:pos="0"/>
              </w:tabs>
              <w:spacing w:after="200" w:line="480" w:lineRule="auto"/>
              <w:jc w:val="center"/>
              <w:rPr>
                <w:sz w:val="16"/>
                <w:szCs w:val="16"/>
              </w:rPr>
            </w:pPr>
            <w:r w:rsidRPr="00F04405">
              <w:rPr>
                <w:sz w:val="16"/>
                <w:szCs w:val="16"/>
              </w:rPr>
              <w:t>1</w:t>
            </w:r>
          </w:p>
          <w:p w14:paraId="1F6FD38A" w14:textId="77777777" w:rsidR="00F00039" w:rsidRPr="00F04405" w:rsidRDefault="00F00039" w:rsidP="00967B89">
            <w:pPr>
              <w:tabs>
                <w:tab w:val="left" w:pos="0"/>
              </w:tabs>
              <w:spacing w:after="200" w:line="480" w:lineRule="auto"/>
              <w:jc w:val="center"/>
              <w:rPr>
                <w:sz w:val="16"/>
                <w:szCs w:val="16"/>
              </w:rPr>
            </w:pPr>
            <w:r w:rsidRPr="00F04405">
              <w:rPr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319EB" w14:textId="77777777" w:rsidR="00F00039" w:rsidRPr="00F04405" w:rsidRDefault="00F00039" w:rsidP="00967B89">
            <w:pPr>
              <w:tabs>
                <w:tab w:val="left" w:pos="0"/>
              </w:tabs>
              <w:spacing w:after="200" w:line="480" w:lineRule="auto"/>
              <w:jc w:val="center"/>
              <w:rPr>
                <w:sz w:val="16"/>
                <w:szCs w:val="16"/>
              </w:rPr>
            </w:pPr>
            <w:r w:rsidRPr="00F04405">
              <w:rPr>
                <w:sz w:val="16"/>
                <w:szCs w:val="16"/>
              </w:rPr>
              <w:t>2</w:t>
            </w:r>
          </w:p>
          <w:p w14:paraId="17D61C79" w14:textId="77777777" w:rsidR="00F00039" w:rsidRPr="00F04405" w:rsidRDefault="00F00039" w:rsidP="00967B89">
            <w:pPr>
              <w:tabs>
                <w:tab w:val="left" w:pos="0"/>
              </w:tabs>
              <w:spacing w:after="200" w:line="480" w:lineRule="auto"/>
              <w:jc w:val="center"/>
              <w:rPr>
                <w:sz w:val="16"/>
                <w:szCs w:val="16"/>
              </w:rPr>
            </w:pPr>
            <w:r w:rsidRPr="00F04405">
              <w:rPr>
                <w:sz w:val="16"/>
                <w:szCs w:val="16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F081B" w14:textId="77777777" w:rsidR="00F00039" w:rsidRPr="00F04405" w:rsidRDefault="00F00039" w:rsidP="00967B89">
            <w:pPr>
              <w:tabs>
                <w:tab w:val="left" w:pos="0"/>
              </w:tabs>
              <w:spacing w:after="200" w:line="480" w:lineRule="auto"/>
              <w:jc w:val="center"/>
              <w:rPr>
                <w:color w:val="000000"/>
                <w:sz w:val="16"/>
                <w:szCs w:val="16"/>
              </w:rPr>
            </w:pPr>
            <w:r w:rsidRPr="00F04405">
              <w:rPr>
                <w:sz w:val="16"/>
                <w:szCs w:val="16"/>
              </w:rPr>
              <w:t>3</w:t>
            </w:r>
          </w:p>
          <w:p w14:paraId="37B6A57D" w14:textId="77777777" w:rsidR="00F00039" w:rsidRPr="00F04405" w:rsidRDefault="00F00039" w:rsidP="00967B89">
            <w:pPr>
              <w:tabs>
                <w:tab w:val="left" w:pos="0"/>
              </w:tabs>
              <w:spacing w:after="200" w:line="480" w:lineRule="auto"/>
              <w:jc w:val="center"/>
              <w:rPr>
                <w:sz w:val="16"/>
                <w:szCs w:val="16"/>
              </w:rPr>
            </w:pPr>
            <w:r w:rsidRPr="00F04405">
              <w:rPr>
                <w:sz w:val="16"/>
                <w:szCs w:val="16"/>
              </w:rPr>
              <w:t>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7704B" w14:textId="77777777" w:rsidR="00F00039" w:rsidRPr="00F04405" w:rsidRDefault="00F00039" w:rsidP="00967B89">
            <w:pPr>
              <w:tabs>
                <w:tab w:val="left" w:pos="0"/>
              </w:tabs>
              <w:spacing w:after="200" w:line="480" w:lineRule="auto"/>
              <w:jc w:val="center"/>
              <w:rPr>
                <w:sz w:val="16"/>
                <w:szCs w:val="16"/>
              </w:rPr>
            </w:pPr>
            <w:r w:rsidRPr="00F04405">
              <w:rPr>
                <w:sz w:val="16"/>
                <w:szCs w:val="16"/>
              </w:rPr>
              <w:t>4</w:t>
            </w:r>
          </w:p>
        </w:tc>
      </w:tr>
      <w:tr w:rsidR="00F00039" w14:paraId="1C340EC3" w14:textId="77777777" w:rsidTr="00967B89">
        <w:trPr>
          <w:cantSplit/>
          <w:trHeight w:val="1080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3033D" w14:textId="77777777" w:rsidR="00F00039" w:rsidRDefault="00F00039" w:rsidP="00967B89">
            <w:pPr>
              <w:tabs>
                <w:tab w:val="left" w:pos="0"/>
              </w:tabs>
              <w:spacing w:after="200" w:line="48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FEF4F" w14:textId="77777777" w:rsidR="00F00039" w:rsidRPr="00163574" w:rsidRDefault="00F00039" w:rsidP="00967B89">
            <w:pPr>
              <w:tabs>
                <w:tab w:val="left" w:pos="0"/>
              </w:tabs>
              <w:spacing w:after="200" w:line="480" w:lineRule="auto"/>
              <w:jc w:val="both"/>
              <w:rPr>
                <w:b/>
                <w:color w:val="000000"/>
                <w:sz w:val="16"/>
                <w:szCs w:val="1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C93B8" w14:textId="77777777" w:rsidR="00F00039" w:rsidRDefault="00F00039" w:rsidP="00967B89">
            <w:pPr>
              <w:tabs>
                <w:tab w:val="left" w:pos="0"/>
              </w:tabs>
              <w:spacing w:after="200" w:line="480" w:lineRule="auto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BFAE0" w14:textId="77777777" w:rsidR="00F00039" w:rsidRDefault="00F00039" w:rsidP="00967B89">
            <w:pPr>
              <w:tabs>
                <w:tab w:val="left" w:pos="0"/>
              </w:tabs>
              <w:spacing w:after="200" w:line="480" w:lineRule="auto"/>
              <w:jc w:val="both"/>
              <w:rPr>
                <w:color w:val="000000"/>
              </w:rPr>
            </w:pPr>
          </w:p>
        </w:tc>
      </w:tr>
      <w:tr w:rsidR="00F00039" w14:paraId="1164FAEF" w14:textId="77777777" w:rsidTr="00967B89">
        <w:trPr>
          <w:cantSplit/>
          <w:trHeight w:val="1080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708D6" w14:textId="77777777" w:rsidR="00F00039" w:rsidRDefault="00F00039" w:rsidP="00967B89">
            <w:pPr>
              <w:tabs>
                <w:tab w:val="left" w:pos="0"/>
              </w:tabs>
              <w:spacing w:after="200" w:line="48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AC3D9" w14:textId="77777777" w:rsidR="00F00039" w:rsidRPr="00163574" w:rsidRDefault="00F00039" w:rsidP="00967B89">
            <w:pPr>
              <w:tabs>
                <w:tab w:val="left" w:pos="0"/>
              </w:tabs>
              <w:spacing w:after="200" w:line="480" w:lineRule="auto"/>
              <w:jc w:val="both"/>
              <w:rPr>
                <w:b/>
                <w:color w:val="000000"/>
                <w:sz w:val="16"/>
                <w:szCs w:val="1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827F6" w14:textId="77777777" w:rsidR="00F00039" w:rsidRDefault="00F00039" w:rsidP="00967B89">
            <w:pPr>
              <w:tabs>
                <w:tab w:val="left" w:pos="0"/>
              </w:tabs>
              <w:spacing w:after="200" w:line="480" w:lineRule="auto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1D0D4" w14:textId="77777777" w:rsidR="00F00039" w:rsidRDefault="00F00039" w:rsidP="00967B89">
            <w:pPr>
              <w:tabs>
                <w:tab w:val="left" w:pos="0"/>
              </w:tabs>
              <w:spacing w:after="200" w:line="480" w:lineRule="auto"/>
              <w:jc w:val="both"/>
              <w:rPr>
                <w:color w:val="000000"/>
              </w:rPr>
            </w:pPr>
          </w:p>
        </w:tc>
      </w:tr>
      <w:tr w:rsidR="00F00039" w14:paraId="3D780B96" w14:textId="77777777" w:rsidTr="00967B89">
        <w:trPr>
          <w:cantSplit/>
          <w:trHeight w:val="1080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B52DA" w14:textId="77777777" w:rsidR="00F00039" w:rsidRDefault="00F00039" w:rsidP="00967B89">
            <w:pPr>
              <w:tabs>
                <w:tab w:val="left" w:pos="0"/>
              </w:tabs>
              <w:spacing w:after="200" w:line="48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65F97" w14:textId="77777777" w:rsidR="00F00039" w:rsidRPr="00163574" w:rsidRDefault="00F00039" w:rsidP="00967B89">
            <w:pPr>
              <w:tabs>
                <w:tab w:val="left" w:pos="0"/>
              </w:tabs>
              <w:spacing w:after="200" w:line="480" w:lineRule="auto"/>
              <w:jc w:val="both"/>
              <w:rPr>
                <w:b/>
                <w:color w:val="000000"/>
                <w:sz w:val="16"/>
                <w:szCs w:val="1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E215D" w14:textId="77777777" w:rsidR="00F00039" w:rsidRDefault="00F00039" w:rsidP="00967B89">
            <w:pPr>
              <w:tabs>
                <w:tab w:val="left" w:pos="0"/>
              </w:tabs>
              <w:spacing w:after="200" w:line="480" w:lineRule="auto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2A9C6" w14:textId="77777777" w:rsidR="00F00039" w:rsidRDefault="00F00039" w:rsidP="00967B89">
            <w:pPr>
              <w:tabs>
                <w:tab w:val="left" w:pos="0"/>
              </w:tabs>
              <w:spacing w:after="200" w:line="480" w:lineRule="auto"/>
              <w:jc w:val="both"/>
              <w:rPr>
                <w:color w:val="000000"/>
              </w:rPr>
            </w:pPr>
          </w:p>
        </w:tc>
      </w:tr>
    </w:tbl>
    <w:p w14:paraId="41616098" w14:textId="77777777" w:rsidR="00F00039" w:rsidRDefault="00F00039" w:rsidP="00F00039">
      <w:pPr>
        <w:tabs>
          <w:tab w:val="left" w:pos="5040"/>
        </w:tabs>
        <w:suppressAutoHyphens/>
        <w:rPr>
          <w:rFonts w:ascii="Palatino Linotype" w:eastAsia="MyriadPro-Light" w:hAnsi="Palatino Linotype" w:cs="Arial"/>
        </w:rPr>
      </w:pPr>
    </w:p>
    <w:p w14:paraId="4FC37EA9" w14:textId="77777777" w:rsidR="00F00039" w:rsidRPr="00C32343" w:rsidRDefault="00F00039" w:rsidP="00F00039">
      <w:pPr>
        <w:suppressAutoHyphens/>
        <w:jc w:val="right"/>
        <w:rPr>
          <w:rFonts w:ascii="Palatino Linotype" w:eastAsia="Times New Roman" w:hAnsi="Palatino Linotype"/>
          <w:lang w:eastAsia="ar-SA"/>
        </w:rPr>
      </w:pPr>
      <w:r w:rsidRPr="00C32343">
        <w:rPr>
          <w:rFonts w:ascii="Palatino Linotype" w:eastAsia="Times New Roman" w:hAnsi="Palatino Linotype"/>
          <w:lang w:eastAsia="ar-SA"/>
        </w:rPr>
        <w:t xml:space="preserve">Miejscowość, </w:t>
      </w:r>
      <w:r w:rsidRPr="00C32343">
        <w:rPr>
          <w:rFonts w:ascii="Palatino Linotype" w:eastAsia="Times New Roman" w:hAnsi="Palatino Linotype"/>
          <w:bCs/>
          <w:lang w:eastAsia="ar-SA"/>
        </w:rPr>
        <w:t xml:space="preserve">...................................................., </w:t>
      </w:r>
      <w:r w:rsidRPr="00C32343">
        <w:rPr>
          <w:rFonts w:ascii="Palatino Linotype" w:eastAsia="Times New Roman" w:hAnsi="Palatino Linotype"/>
          <w:lang w:eastAsia="ar-SA"/>
        </w:rPr>
        <w:t xml:space="preserve">dnia </w:t>
      </w:r>
      <w:r w:rsidRPr="00C32343">
        <w:rPr>
          <w:rFonts w:ascii="Palatino Linotype" w:eastAsia="Times New Roman" w:hAnsi="Palatino Linotype"/>
          <w:bCs/>
          <w:lang w:eastAsia="ar-SA"/>
        </w:rPr>
        <w:t xml:space="preserve">......................................................................... </w:t>
      </w:r>
      <w:r w:rsidRPr="00C32343">
        <w:rPr>
          <w:rFonts w:ascii="Palatino Linotype" w:eastAsia="Times New Roman" w:hAnsi="Palatino Linotype"/>
          <w:lang w:eastAsia="ar-SA"/>
        </w:rPr>
        <w:t>r.</w:t>
      </w:r>
    </w:p>
    <w:p w14:paraId="19DEF243" w14:textId="77777777" w:rsidR="00F00039" w:rsidRDefault="00F00039" w:rsidP="00F00039">
      <w:pPr>
        <w:tabs>
          <w:tab w:val="left" w:pos="5040"/>
        </w:tabs>
        <w:suppressAutoHyphens/>
        <w:rPr>
          <w:rFonts w:ascii="Palatino Linotype" w:eastAsia="Times New Roman" w:hAnsi="Palatino Linotype"/>
          <w:bCs/>
          <w:lang w:eastAsia="ar-SA"/>
        </w:rPr>
      </w:pPr>
    </w:p>
    <w:p w14:paraId="1900B827" w14:textId="77777777" w:rsidR="00F00039" w:rsidRPr="00C32343" w:rsidRDefault="00F00039" w:rsidP="00F00039">
      <w:pPr>
        <w:tabs>
          <w:tab w:val="left" w:pos="5040"/>
        </w:tabs>
        <w:suppressAutoHyphens/>
        <w:rPr>
          <w:rFonts w:ascii="Palatino Linotype" w:eastAsia="Times New Roman" w:hAnsi="Palatino Linotype"/>
          <w:bCs/>
          <w:lang w:eastAsia="ar-SA"/>
        </w:rPr>
      </w:pPr>
    </w:p>
    <w:p w14:paraId="4BA57267" w14:textId="77777777" w:rsidR="00F00039" w:rsidRPr="00C32343" w:rsidRDefault="00F00039" w:rsidP="00F00039">
      <w:pPr>
        <w:tabs>
          <w:tab w:val="left" w:pos="5040"/>
        </w:tabs>
        <w:suppressAutoHyphens/>
        <w:ind w:left="4962"/>
        <w:jc w:val="center"/>
        <w:rPr>
          <w:rFonts w:ascii="Palatino Linotype" w:eastAsia="Times New Roman" w:hAnsi="Palatino Linotype"/>
          <w:lang w:eastAsia="ar-SA"/>
        </w:rPr>
      </w:pPr>
      <w:r w:rsidRPr="00C32343">
        <w:rPr>
          <w:rFonts w:ascii="Palatino Linotype" w:eastAsia="Times New Roman" w:hAnsi="Palatino Linotype"/>
          <w:bCs/>
          <w:lang w:eastAsia="ar-SA"/>
        </w:rPr>
        <w:t>............................................................................................</w:t>
      </w:r>
    </w:p>
    <w:p w14:paraId="2522C923" w14:textId="77777777" w:rsidR="00F00039" w:rsidRPr="00C32343" w:rsidRDefault="00F00039" w:rsidP="00F00039">
      <w:pPr>
        <w:tabs>
          <w:tab w:val="left" w:pos="5040"/>
        </w:tabs>
        <w:suppressAutoHyphens/>
        <w:ind w:left="4962"/>
        <w:jc w:val="center"/>
        <w:rPr>
          <w:rFonts w:ascii="Palatino Linotype" w:eastAsia="Times New Roman" w:hAnsi="Palatino Linotype"/>
          <w:i/>
          <w:lang w:eastAsia="ar-SA"/>
        </w:rPr>
      </w:pPr>
      <w:r w:rsidRPr="00C32343">
        <w:rPr>
          <w:rFonts w:ascii="Palatino Linotype" w:eastAsia="Times New Roman" w:hAnsi="Palatino Linotype"/>
          <w:i/>
          <w:lang w:eastAsia="ar-SA"/>
        </w:rPr>
        <w:t>podpis osoby/osób upoważnionej/upoważnionych</w:t>
      </w:r>
    </w:p>
    <w:p w14:paraId="428B16E3" w14:textId="77777777" w:rsidR="00F00039" w:rsidRDefault="00F00039" w:rsidP="00F00039">
      <w:pPr>
        <w:tabs>
          <w:tab w:val="left" w:pos="5040"/>
        </w:tabs>
        <w:suppressAutoHyphens/>
        <w:ind w:left="4962"/>
        <w:jc w:val="center"/>
        <w:rPr>
          <w:rFonts w:ascii="Palatino Linotype" w:eastAsia="Times New Roman" w:hAnsi="Palatino Linotype"/>
          <w:i/>
          <w:lang w:eastAsia="ar-SA"/>
        </w:rPr>
      </w:pPr>
      <w:r w:rsidRPr="00C32343">
        <w:rPr>
          <w:rFonts w:ascii="Palatino Linotype" w:eastAsia="Times New Roman" w:hAnsi="Palatino Linotype"/>
          <w:i/>
          <w:lang w:eastAsia="ar-SA"/>
        </w:rPr>
        <w:t>do reprezentowania oferenta</w:t>
      </w:r>
    </w:p>
    <w:p w14:paraId="4657C719" w14:textId="77777777" w:rsidR="00F00039" w:rsidRPr="00A428F3" w:rsidRDefault="00F00039" w:rsidP="00F2048D">
      <w:pPr>
        <w:spacing w:after="0" w:line="240" w:lineRule="auto"/>
        <w:rPr>
          <w:rFonts w:ascii="Arial" w:eastAsia="MyriadPro-Light" w:hAnsi="Arial" w:cs="Arial"/>
          <w:sz w:val="18"/>
          <w:szCs w:val="18"/>
        </w:rPr>
      </w:pPr>
    </w:p>
    <w:sectPr w:rsidR="00F00039" w:rsidRPr="00A428F3" w:rsidSect="00501D6C">
      <w:headerReference w:type="default" r:id="rId11"/>
      <w:footerReference w:type="default" r:id="rId12"/>
      <w:pgSz w:w="11906" w:h="16838" w:code="9"/>
      <w:pgMar w:top="737" w:right="567" w:bottom="851" w:left="737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5BEC3" w14:textId="77777777" w:rsidR="00CB14BE" w:rsidRDefault="00CB14BE" w:rsidP="00F27038">
      <w:pPr>
        <w:spacing w:after="0" w:line="240" w:lineRule="auto"/>
      </w:pPr>
      <w:r>
        <w:separator/>
      </w:r>
    </w:p>
  </w:endnote>
  <w:endnote w:type="continuationSeparator" w:id="0">
    <w:p w14:paraId="493D1425" w14:textId="77777777" w:rsidR="00CB14BE" w:rsidRDefault="00CB14BE" w:rsidP="00F2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Linotype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Semi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1718D" w14:textId="77777777" w:rsidR="00275E08" w:rsidRDefault="002217C2" w:rsidP="002217C2">
    <w:pPr>
      <w:pStyle w:val="Stopka"/>
      <w:tabs>
        <w:tab w:val="clear" w:pos="4536"/>
        <w:tab w:val="clear" w:pos="9072"/>
        <w:tab w:val="left" w:pos="3900"/>
      </w:tabs>
    </w:pPr>
    <w:r>
      <w:tab/>
    </w:r>
  </w:p>
  <w:p w14:paraId="7DFDE91D" w14:textId="77777777" w:rsidR="00EA731A" w:rsidRDefault="00EA731A" w:rsidP="00035C1E">
    <w:pPr>
      <w:pStyle w:val="Stopka"/>
      <w:jc w:val="center"/>
      <w:rPr>
        <w:rFonts w:ascii="MyriadPro-Light" w:eastAsia="MyriadPro-Light" w:cs="MyriadPro-Light"/>
      </w:rPr>
    </w:pPr>
  </w:p>
  <w:p w14:paraId="10E4F4E6" w14:textId="77777777" w:rsidR="00A921A6" w:rsidRDefault="00A921A6" w:rsidP="00035C1E">
    <w:pPr>
      <w:pStyle w:val="Stopka"/>
      <w:jc w:val="center"/>
      <w:rPr>
        <w:rFonts w:ascii="MyriadPro-Light" w:eastAsia="MyriadPro-Light" w:cs="MyriadPro-Light"/>
      </w:rPr>
    </w:pPr>
  </w:p>
  <w:p w14:paraId="3A93E835" w14:textId="77777777"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14:paraId="57400C20" w14:textId="77777777"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14:paraId="4F1DFD6B" w14:textId="77777777" w:rsidR="002217C2" w:rsidRPr="00A921A6" w:rsidRDefault="002217C2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ECF6A" w14:textId="77777777" w:rsidR="00CB14BE" w:rsidRDefault="00CB14BE" w:rsidP="00F27038">
      <w:pPr>
        <w:spacing w:after="0" w:line="240" w:lineRule="auto"/>
      </w:pPr>
      <w:r>
        <w:separator/>
      </w:r>
    </w:p>
  </w:footnote>
  <w:footnote w:type="continuationSeparator" w:id="0">
    <w:p w14:paraId="48E18F5E" w14:textId="77777777" w:rsidR="00CB14BE" w:rsidRDefault="00CB14BE" w:rsidP="00F2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5589B" w14:textId="77777777" w:rsidR="00EB4522" w:rsidRDefault="00275E08" w:rsidP="00EB4522">
    <w:pPr>
      <w:autoSpaceDE w:val="0"/>
      <w:autoSpaceDN w:val="0"/>
      <w:adjustRightInd w:val="0"/>
      <w:spacing w:after="0" w:line="240" w:lineRule="auto"/>
      <w:jc w:val="center"/>
      <w:rPr>
        <w:rFonts w:ascii="MyriadPro-Semibold" w:hAnsi="MyriadPro-Semibold" w:cs="MyriadPro-Semibold"/>
      </w:rPr>
    </w:pPr>
    <w:r w:rsidRPr="00275E08">
      <w:rPr>
        <w:rFonts w:ascii="MyriadPro-Semibold" w:hAnsi="MyriadPro-Semibold" w:cs="MyriadPro-Semibold"/>
      </w:rPr>
      <w:t xml:space="preserve"> </w:t>
    </w:r>
  </w:p>
  <w:p w14:paraId="1495009D" w14:textId="77777777" w:rsidR="00EB4522" w:rsidRDefault="00EB4522" w:rsidP="002217C2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7908CC2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2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49B6EDB"/>
    <w:multiLevelType w:val="multilevel"/>
    <w:tmpl w:val="5066D46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5" w15:restartNumberingAfterBreak="0">
    <w:nsid w:val="0CAA113F"/>
    <w:multiLevelType w:val="hybridMultilevel"/>
    <w:tmpl w:val="94700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444FA"/>
    <w:multiLevelType w:val="hybridMultilevel"/>
    <w:tmpl w:val="81BF9AD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3503C3"/>
    <w:multiLevelType w:val="hybridMultilevel"/>
    <w:tmpl w:val="10FE5382"/>
    <w:lvl w:ilvl="0" w:tplc="C5E443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3197E"/>
    <w:multiLevelType w:val="multilevel"/>
    <w:tmpl w:val="8D86F678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24744B2"/>
    <w:multiLevelType w:val="multilevel"/>
    <w:tmpl w:val="62B4108C"/>
    <w:lvl w:ilvl="0">
      <w:start w:val="1"/>
      <w:numFmt w:val="lowerLetter"/>
      <w:lvlText w:val="%1)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C85341C"/>
    <w:multiLevelType w:val="multilevel"/>
    <w:tmpl w:val="BB7AC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30F7CF4"/>
    <w:multiLevelType w:val="hybridMultilevel"/>
    <w:tmpl w:val="6936D9D6"/>
    <w:lvl w:ilvl="0" w:tplc="6F00CA7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Palatino Linotype" w:eastAsia="Calibri" w:hAnsi="Palatino Linotyp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2" w15:restartNumberingAfterBreak="0">
    <w:nsid w:val="338B0E4C"/>
    <w:multiLevelType w:val="multilevel"/>
    <w:tmpl w:val="689CA2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529294F"/>
    <w:multiLevelType w:val="multilevel"/>
    <w:tmpl w:val="1946EF20"/>
    <w:lvl w:ilvl="0">
      <w:start w:val="1"/>
      <w:numFmt w:val="decimal"/>
      <w:lvlText w:val="%1."/>
      <w:lvlJc w:val="left"/>
      <w:pPr>
        <w:ind w:left="340" w:hanging="34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Palatino Linotype" w:eastAsia="Times New Roman" w:hAnsi="Palatino Linotype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60BBD"/>
    <w:multiLevelType w:val="multilevel"/>
    <w:tmpl w:val="0562F972"/>
    <w:lvl w:ilvl="0">
      <w:start w:val="9"/>
      <w:numFmt w:val="upperRoman"/>
      <w:lvlText w:val="%1"/>
      <w:lvlJc w:val="left"/>
      <w:pPr>
        <w:ind w:left="720" w:hanging="720"/>
      </w:pPr>
      <w:rPr>
        <w:rFonts w:cs="Book Antiqua" w:hint="default"/>
        <w:color w:val="00000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Book Antiqua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Book Antiqua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Book Antiqua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Book Antiqu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Book Antiqu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Book Antiqu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Book Antiqu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Book Antiqua" w:hint="default"/>
        <w:color w:val="000000"/>
      </w:rPr>
    </w:lvl>
  </w:abstractNum>
  <w:abstractNum w:abstractNumId="15" w15:restartNumberingAfterBreak="0">
    <w:nsid w:val="4C0A6282"/>
    <w:multiLevelType w:val="hybridMultilevel"/>
    <w:tmpl w:val="91E692C0"/>
    <w:lvl w:ilvl="0" w:tplc="60A631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8010EE"/>
    <w:multiLevelType w:val="multilevel"/>
    <w:tmpl w:val="BEA0AB74"/>
    <w:lvl w:ilvl="0">
      <w:start w:val="1"/>
      <w:numFmt w:val="decimal"/>
      <w:lvlText w:val="%1."/>
      <w:lvlJc w:val="left"/>
      <w:pPr>
        <w:ind w:left="720" w:hanging="360"/>
      </w:pPr>
      <w:rPr>
        <w:rFonts w:eastAsia="PalatinoLinotype" w:hint="default"/>
        <w:b w:val="0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Calibri" w:hint="default"/>
      </w:rPr>
    </w:lvl>
  </w:abstractNum>
  <w:abstractNum w:abstractNumId="17" w15:restartNumberingAfterBreak="0">
    <w:nsid w:val="56F83F44"/>
    <w:multiLevelType w:val="hybridMultilevel"/>
    <w:tmpl w:val="FD8203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4BA025C"/>
    <w:multiLevelType w:val="multilevel"/>
    <w:tmpl w:val="7C2E60EA"/>
    <w:lvl w:ilvl="0">
      <w:start w:val="1"/>
      <w:numFmt w:val="decimal"/>
      <w:lvlText w:val="%1."/>
      <w:lvlJc w:val="left"/>
      <w:pPr>
        <w:ind w:left="340" w:hanging="34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12F76"/>
    <w:multiLevelType w:val="hybridMultilevel"/>
    <w:tmpl w:val="109C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B42C2"/>
    <w:multiLevelType w:val="hybridMultilevel"/>
    <w:tmpl w:val="1FD829E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  <w:pPr>
        <w:ind w:left="1452" w:hanging="372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02759"/>
    <w:multiLevelType w:val="hybridMultilevel"/>
    <w:tmpl w:val="5D1424C4"/>
    <w:lvl w:ilvl="0" w:tplc="71D43A30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54729"/>
    <w:multiLevelType w:val="hybridMultilevel"/>
    <w:tmpl w:val="D63A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C2065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D232BCB"/>
    <w:multiLevelType w:val="multilevel"/>
    <w:tmpl w:val="39F4A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77F2574C"/>
    <w:multiLevelType w:val="multilevel"/>
    <w:tmpl w:val="61706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7A707882"/>
    <w:multiLevelType w:val="multilevel"/>
    <w:tmpl w:val="D35C2CF8"/>
    <w:lvl w:ilvl="0">
      <w:start w:val="1"/>
      <w:numFmt w:val="lowerLetter"/>
      <w:lvlText w:val="%1)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26" w15:restartNumberingAfterBreak="0">
    <w:nsid w:val="7B292D7F"/>
    <w:multiLevelType w:val="hybridMultilevel"/>
    <w:tmpl w:val="91086370"/>
    <w:lvl w:ilvl="0" w:tplc="34C61358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22"/>
  </w:num>
  <w:num w:numId="7">
    <w:abstractNumId w:val="11"/>
  </w:num>
  <w:num w:numId="8">
    <w:abstractNumId w:val="5"/>
  </w:num>
  <w:num w:numId="9">
    <w:abstractNumId w:val="15"/>
  </w:num>
  <w:num w:numId="10">
    <w:abstractNumId w:val="23"/>
  </w:num>
  <w:num w:numId="11">
    <w:abstractNumId w:val="24"/>
  </w:num>
  <w:num w:numId="12">
    <w:abstractNumId w:val="8"/>
  </w:num>
  <w:num w:numId="13">
    <w:abstractNumId w:val="18"/>
  </w:num>
  <w:num w:numId="14">
    <w:abstractNumId w:val="10"/>
  </w:num>
  <w:num w:numId="15">
    <w:abstractNumId w:val="25"/>
  </w:num>
  <w:num w:numId="16">
    <w:abstractNumId w:val="14"/>
  </w:num>
  <w:num w:numId="17">
    <w:abstractNumId w:val="2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9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6"/>
  </w:num>
  <w:num w:numId="23">
    <w:abstractNumId w:val="4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9"/>
  </w:num>
  <w:num w:numId="26">
    <w:abstractNumId w:val="26"/>
  </w:num>
  <w:num w:numId="27">
    <w:abstractNumId w:val="7"/>
  </w:num>
  <w:num w:numId="28">
    <w:abstractNumId w:val="17"/>
  </w:num>
  <w:num w:numId="29">
    <w:abstractNumId w:val="20"/>
  </w:num>
  <w:num w:numId="30">
    <w:abstractNumId w:val="2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29"/>
    <w:rsid w:val="0000104F"/>
    <w:rsid w:val="0000594E"/>
    <w:rsid w:val="00035C1E"/>
    <w:rsid w:val="00036727"/>
    <w:rsid w:val="000B166C"/>
    <w:rsid w:val="000C7A7A"/>
    <w:rsid w:val="000D40D6"/>
    <w:rsid w:val="000F1C85"/>
    <w:rsid w:val="00133925"/>
    <w:rsid w:val="001356F5"/>
    <w:rsid w:val="0018324B"/>
    <w:rsid w:val="001B4FCB"/>
    <w:rsid w:val="001D36DC"/>
    <w:rsid w:val="001D6274"/>
    <w:rsid w:val="001E0F78"/>
    <w:rsid w:val="001E23A0"/>
    <w:rsid w:val="001E2623"/>
    <w:rsid w:val="002217C2"/>
    <w:rsid w:val="00241C74"/>
    <w:rsid w:val="00244440"/>
    <w:rsid w:val="00245AEB"/>
    <w:rsid w:val="0025193F"/>
    <w:rsid w:val="00260327"/>
    <w:rsid w:val="00272F0C"/>
    <w:rsid w:val="00275E08"/>
    <w:rsid w:val="002A096B"/>
    <w:rsid w:val="002B23E8"/>
    <w:rsid w:val="002D0A01"/>
    <w:rsid w:val="002D5056"/>
    <w:rsid w:val="00307491"/>
    <w:rsid w:val="00357D3C"/>
    <w:rsid w:val="00366508"/>
    <w:rsid w:val="00375D46"/>
    <w:rsid w:val="0038050D"/>
    <w:rsid w:val="003F39A2"/>
    <w:rsid w:val="004031BC"/>
    <w:rsid w:val="00413BE6"/>
    <w:rsid w:val="00427F8B"/>
    <w:rsid w:val="00445FD3"/>
    <w:rsid w:val="00452534"/>
    <w:rsid w:val="004C2F10"/>
    <w:rsid w:val="004C3597"/>
    <w:rsid w:val="004E252D"/>
    <w:rsid w:val="00501D6C"/>
    <w:rsid w:val="00505BA5"/>
    <w:rsid w:val="00510588"/>
    <w:rsid w:val="0052268B"/>
    <w:rsid w:val="00543613"/>
    <w:rsid w:val="0055271B"/>
    <w:rsid w:val="0057669E"/>
    <w:rsid w:val="00582A4C"/>
    <w:rsid w:val="00592CD3"/>
    <w:rsid w:val="00594A56"/>
    <w:rsid w:val="005F4D08"/>
    <w:rsid w:val="00622FEF"/>
    <w:rsid w:val="00630E3C"/>
    <w:rsid w:val="0063488D"/>
    <w:rsid w:val="00680E60"/>
    <w:rsid w:val="006A6CF3"/>
    <w:rsid w:val="006B623A"/>
    <w:rsid w:val="006B6565"/>
    <w:rsid w:val="006E681B"/>
    <w:rsid w:val="007175B3"/>
    <w:rsid w:val="007206E9"/>
    <w:rsid w:val="007259E3"/>
    <w:rsid w:val="00733909"/>
    <w:rsid w:val="00762203"/>
    <w:rsid w:val="00765683"/>
    <w:rsid w:val="00770AFC"/>
    <w:rsid w:val="00777FD6"/>
    <w:rsid w:val="007F4215"/>
    <w:rsid w:val="00840B8E"/>
    <w:rsid w:val="00853FB4"/>
    <w:rsid w:val="008949D1"/>
    <w:rsid w:val="008A6483"/>
    <w:rsid w:val="008C53D0"/>
    <w:rsid w:val="009168F3"/>
    <w:rsid w:val="00924129"/>
    <w:rsid w:val="00940469"/>
    <w:rsid w:val="00963A38"/>
    <w:rsid w:val="00985515"/>
    <w:rsid w:val="009A749B"/>
    <w:rsid w:val="009B3DBE"/>
    <w:rsid w:val="00A33E97"/>
    <w:rsid w:val="00A428F3"/>
    <w:rsid w:val="00A477E4"/>
    <w:rsid w:val="00A53C1F"/>
    <w:rsid w:val="00A81D97"/>
    <w:rsid w:val="00A82B94"/>
    <w:rsid w:val="00A921A6"/>
    <w:rsid w:val="00A973F7"/>
    <w:rsid w:val="00AA58AF"/>
    <w:rsid w:val="00AD3EAB"/>
    <w:rsid w:val="00AE363F"/>
    <w:rsid w:val="00B11497"/>
    <w:rsid w:val="00B359E7"/>
    <w:rsid w:val="00B42382"/>
    <w:rsid w:val="00B55F9B"/>
    <w:rsid w:val="00B658DE"/>
    <w:rsid w:val="00B6634A"/>
    <w:rsid w:val="00BC6607"/>
    <w:rsid w:val="00BE4C5D"/>
    <w:rsid w:val="00BF0300"/>
    <w:rsid w:val="00BF6414"/>
    <w:rsid w:val="00C3262B"/>
    <w:rsid w:val="00C351A0"/>
    <w:rsid w:val="00CB14BE"/>
    <w:rsid w:val="00CE0F17"/>
    <w:rsid w:val="00CF1BFA"/>
    <w:rsid w:val="00D07B0D"/>
    <w:rsid w:val="00D63F62"/>
    <w:rsid w:val="00D9036B"/>
    <w:rsid w:val="00D90E5E"/>
    <w:rsid w:val="00DA49A6"/>
    <w:rsid w:val="00DB21A0"/>
    <w:rsid w:val="00DC058D"/>
    <w:rsid w:val="00DD7569"/>
    <w:rsid w:val="00E172F6"/>
    <w:rsid w:val="00E235D0"/>
    <w:rsid w:val="00E30F4F"/>
    <w:rsid w:val="00E32777"/>
    <w:rsid w:val="00E60EDF"/>
    <w:rsid w:val="00E65038"/>
    <w:rsid w:val="00E76581"/>
    <w:rsid w:val="00E811ED"/>
    <w:rsid w:val="00E82E00"/>
    <w:rsid w:val="00EA253D"/>
    <w:rsid w:val="00EA731A"/>
    <w:rsid w:val="00EB4522"/>
    <w:rsid w:val="00EF502E"/>
    <w:rsid w:val="00EF5078"/>
    <w:rsid w:val="00F00039"/>
    <w:rsid w:val="00F2048D"/>
    <w:rsid w:val="00F27038"/>
    <w:rsid w:val="00F40FB3"/>
    <w:rsid w:val="00F74B5E"/>
    <w:rsid w:val="00F86727"/>
    <w:rsid w:val="00F86B40"/>
    <w:rsid w:val="00FD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CF3EC"/>
  <w15:chartTrackingRefBased/>
  <w15:docId w15:val="{F0AD21B2-7F46-4439-84A5-B4D1A7CE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06E9"/>
    <w:rPr>
      <w:rFonts w:ascii="Calibri" w:eastAsia="Calibri" w:hAnsi="Calibri" w:cs="Times New Roman"/>
    </w:rPr>
  </w:style>
  <w:style w:type="paragraph" w:styleId="Nagwek1">
    <w:name w:val="heading 1"/>
    <w:basedOn w:val="Normalny"/>
    <w:next w:val="Nagwek2"/>
    <w:link w:val="Nagwek1Znak"/>
    <w:autoRedefine/>
    <w:uiPriority w:val="9"/>
    <w:qFormat/>
    <w:rsid w:val="004E252D"/>
    <w:pPr>
      <w:numPr>
        <w:numId w:val="12"/>
      </w:numPr>
      <w:spacing w:before="200" w:after="60" w:line="240" w:lineRule="auto"/>
      <w:ind w:left="431" w:hanging="431"/>
      <w:jc w:val="both"/>
      <w:outlineLvl w:val="0"/>
    </w:pPr>
    <w:rPr>
      <w:rFonts w:ascii="Times New Roman" w:eastAsia="Times New Roman" w:hAnsi="Times New Roman"/>
      <w:b/>
      <w:bCs/>
      <w:caps/>
      <w:kern w:val="32"/>
      <w:sz w:val="24"/>
      <w:szCs w:val="24"/>
      <w:lang w:val="x-none" w:eastAsia="x-none"/>
    </w:rPr>
  </w:style>
  <w:style w:type="paragraph" w:styleId="Nagwek2">
    <w:name w:val="heading 2"/>
    <w:basedOn w:val="Normalny"/>
    <w:link w:val="Nagwek2Znak"/>
    <w:autoRedefine/>
    <w:uiPriority w:val="9"/>
    <w:qFormat/>
    <w:rsid w:val="004E252D"/>
    <w:pPr>
      <w:numPr>
        <w:ilvl w:val="1"/>
        <w:numId w:val="12"/>
      </w:numPr>
      <w:tabs>
        <w:tab w:val="clear" w:pos="680"/>
      </w:tabs>
      <w:suppressAutoHyphens/>
      <w:autoSpaceDN w:val="0"/>
      <w:spacing w:before="120" w:after="60" w:line="240" w:lineRule="auto"/>
      <w:textAlignment w:val="baseline"/>
      <w:outlineLvl w:val="1"/>
    </w:pPr>
    <w:rPr>
      <w:rFonts w:ascii="Times New Roman" w:eastAsia="Times New Roman" w:hAnsi="Times New Roman"/>
      <w:bCs/>
      <w:iCs/>
      <w:color w:val="000000"/>
      <w:sz w:val="24"/>
      <w:szCs w:val="24"/>
      <w:lang w:val="x-none" w:eastAsia="x-none"/>
    </w:rPr>
  </w:style>
  <w:style w:type="paragraph" w:styleId="Nagwek4">
    <w:name w:val="heading 4"/>
    <w:basedOn w:val="Normalny"/>
    <w:link w:val="Nagwek4Znak"/>
    <w:autoRedefine/>
    <w:uiPriority w:val="9"/>
    <w:qFormat/>
    <w:rsid w:val="004E252D"/>
    <w:pPr>
      <w:keepNext/>
      <w:numPr>
        <w:ilvl w:val="3"/>
        <w:numId w:val="12"/>
      </w:numPr>
      <w:spacing w:before="60" w:after="60" w:line="240" w:lineRule="auto"/>
      <w:outlineLvl w:val="3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E252D"/>
    <w:pPr>
      <w:numPr>
        <w:ilvl w:val="4"/>
        <w:numId w:val="12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E252D"/>
    <w:pPr>
      <w:numPr>
        <w:ilvl w:val="5"/>
        <w:numId w:val="1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E252D"/>
    <w:pPr>
      <w:numPr>
        <w:ilvl w:val="6"/>
        <w:numId w:val="1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E252D"/>
    <w:pPr>
      <w:numPr>
        <w:ilvl w:val="7"/>
        <w:numId w:val="1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E252D"/>
    <w:pPr>
      <w:numPr>
        <w:ilvl w:val="8"/>
        <w:numId w:val="1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038"/>
  </w:style>
  <w:style w:type="paragraph" w:styleId="Stopka">
    <w:name w:val="footer"/>
    <w:basedOn w:val="Normalny"/>
    <w:link w:val="Stopka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038"/>
  </w:style>
  <w:style w:type="paragraph" w:styleId="Tekstdymka">
    <w:name w:val="Balloon Text"/>
    <w:basedOn w:val="Normalny"/>
    <w:link w:val="TekstdymkaZnak"/>
    <w:uiPriority w:val="99"/>
    <w:semiHidden/>
    <w:unhideWhenUsed/>
    <w:rsid w:val="00A9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A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206E9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206E9"/>
    <w:pPr>
      <w:spacing w:after="0" w:line="240" w:lineRule="auto"/>
      <w:jc w:val="both"/>
    </w:pPr>
    <w:rPr>
      <w:rFonts w:ascii="Arial" w:hAnsi="Arial" w:cs="Arial"/>
      <w:bCs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06E9"/>
    <w:rPr>
      <w:rFonts w:ascii="Arial" w:eastAsia="Calibri" w:hAnsi="Arial" w:cs="Arial"/>
      <w:bCs/>
      <w:szCs w:val="20"/>
      <w:lang w:eastAsia="pl-PL"/>
    </w:rPr>
  </w:style>
  <w:style w:type="paragraph" w:styleId="NormalnyWeb">
    <w:name w:val="Normal (Web)"/>
    <w:basedOn w:val="Normalny"/>
    <w:uiPriority w:val="99"/>
    <w:semiHidden/>
    <w:rsid w:val="007206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06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06E9"/>
    <w:rPr>
      <w:color w:val="0563C1" w:themeColor="hyperlink"/>
      <w:u w:val="single"/>
    </w:rPr>
  </w:style>
  <w:style w:type="character" w:customStyle="1" w:styleId="Teksttreci">
    <w:name w:val="Tekst treści_"/>
    <w:link w:val="Teksttreci0"/>
    <w:locked/>
    <w:rsid w:val="007206E9"/>
    <w:rPr>
      <w:rFonts w:cs="Calibri"/>
      <w:color w:val="292A2B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06E9"/>
    <w:pPr>
      <w:widowControl w:val="0"/>
      <w:shd w:val="clear" w:color="auto" w:fill="FFFFFF"/>
      <w:spacing w:after="300" w:line="240" w:lineRule="auto"/>
      <w:jc w:val="both"/>
    </w:pPr>
    <w:rPr>
      <w:rFonts w:asciiTheme="minorHAnsi" w:eastAsiaTheme="minorHAnsi" w:hAnsiTheme="minorHAnsi" w:cs="Calibri"/>
      <w:color w:val="292A2B"/>
    </w:rPr>
  </w:style>
  <w:style w:type="character" w:customStyle="1" w:styleId="Nagwek1Znak">
    <w:name w:val="Nagłówek 1 Znak"/>
    <w:basedOn w:val="Domylnaczcionkaakapitu"/>
    <w:link w:val="Nagwek1"/>
    <w:uiPriority w:val="9"/>
    <w:rsid w:val="004E252D"/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4E252D"/>
    <w:rPr>
      <w:rFonts w:ascii="Times New Roman" w:eastAsia="Times New Roman" w:hAnsi="Times New Roman" w:cs="Times New Roman"/>
      <w:bCs/>
      <w:i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4E25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E252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4E252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E25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E252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E252D"/>
    <w:rPr>
      <w:rFonts w:ascii="Arial" w:eastAsia="Times New Roman" w:hAnsi="Arial" w:cs="Arial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252D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rsid w:val="00F00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00039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itoringdostepnosc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vinnovation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vinnowacj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7240A-C1F1-440B-B2D7-A0D2AD26F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6346</Words>
  <Characters>38078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Ciołek</dc:creator>
  <cp:keywords/>
  <dc:description/>
  <cp:lastModifiedBy>Mrek Pac</cp:lastModifiedBy>
  <cp:revision>5</cp:revision>
  <cp:lastPrinted>2022-05-09T09:19:00Z</cp:lastPrinted>
  <dcterms:created xsi:type="dcterms:W3CDTF">2022-08-24T09:57:00Z</dcterms:created>
  <dcterms:modified xsi:type="dcterms:W3CDTF">2022-08-24T10:07:00Z</dcterms:modified>
</cp:coreProperties>
</file>